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1"/>
        <w:pBdr>
          <w:top w:color="1f4e79" w:space="10" w:sz="4" w:val="single"/>
          <w:left w:space="0" w:sz="0" w:val="nil"/>
          <w:bottom w:color="1f4e79" w:space="10" w:sz="4" w:val="single"/>
          <w:right w:space="0" w:sz="0" w:val="nil"/>
          <w:between w:space="0" w:sz="0" w:val="nil"/>
        </w:pBdr>
        <w:shd w:fill="auto" w:val="clear"/>
        <w:spacing w:after="360" w:before="360" w:line="240" w:lineRule="auto"/>
        <w:ind w:left="864" w:right="864" w:firstLine="0"/>
        <w:jc w:val="center"/>
        <w:rPr>
          <w:i w:val="1"/>
          <w:color w:val="1f4e79"/>
        </w:rPr>
      </w:pPr>
      <w:r w:rsidDel="00000000" w:rsidR="00000000" w:rsidRPr="00000000">
        <w:rPr>
          <w:rFonts w:ascii="Calibri" w:cs="Calibri" w:eastAsia="Calibri" w:hAnsi="Calibri"/>
          <w:b w:val="0"/>
          <w:i w:val="1"/>
          <w:smallCaps w:val="0"/>
          <w:strike w:val="0"/>
          <w:color w:val="1f4e79"/>
          <w:sz w:val="22"/>
          <w:szCs w:val="22"/>
          <w:u w:val="none"/>
          <w:shd w:fill="auto" w:val="clear"/>
          <w:vertAlign w:val="baseline"/>
          <w:rtl w:val="0"/>
        </w:rPr>
        <w:t xml:space="preserve">Nested Loops Practice</w:t>
      </w: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color="1f4e79" w:space="10" w:sz="4" w:val="single"/>
          <w:left w:space="0" w:sz="0" w:val="nil"/>
          <w:bottom w:color="1f4e79" w:space="10" w:sz="4" w:val="single"/>
          <w:right w:space="0" w:sz="0" w:val="nil"/>
          <w:between w:space="0" w:sz="0" w:val="nil"/>
        </w:pBdr>
        <w:shd w:fill="auto" w:val="clear"/>
        <w:spacing w:after="360" w:before="360" w:line="240" w:lineRule="auto"/>
        <w:ind w:left="864" w:right="864" w:firstLine="0"/>
        <w:jc w:val="center"/>
        <w:rPr>
          <w:rFonts w:ascii="Calibri" w:cs="Calibri" w:eastAsia="Calibri" w:hAnsi="Calibri"/>
          <w:b w:val="0"/>
          <w:i w:val="1"/>
          <w:smallCaps w:val="0"/>
          <w:strike w:val="0"/>
          <w:color w:val="1f4e79"/>
          <w:sz w:val="22"/>
          <w:szCs w:val="22"/>
          <w:u w:val="none"/>
          <w:shd w:fill="auto" w:val="clear"/>
          <w:vertAlign w:val="baseline"/>
        </w:rPr>
      </w:pPr>
      <w:r w:rsidDel="00000000" w:rsidR="00000000" w:rsidRPr="00000000">
        <w:rPr>
          <w:rFonts w:ascii="Calibri" w:cs="Calibri" w:eastAsia="Calibri" w:hAnsi="Calibri"/>
          <w:b w:val="0"/>
          <w:i w:val="1"/>
          <w:smallCaps w:val="0"/>
          <w:strike w:val="0"/>
          <w:color w:val="1f4e79"/>
          <w:sz w:val="22"/>
          <w:szCs w:val="22"/>
          <w:u w:val="none"/>
          <w:shd w:fill="auto" w:val="clear"/>
          <w:vertAlign w:val="baseline"/>
          <w:rtl w:val="0"/>
        </w:rPr>
        <w:t xml:space="preserve">Pattern Builder Lab</w:t>
      </w:r>
    </w:p>
    <w:p w:rsidR="00000000" w:rsidDel="00000000" w:rsidP="00000000" w:rsidRDefault="00000000" w:rsidRPr="00000000" w14:paraId="00000003">
      <w:pPr>
        <w:pStyle w:val="Heading1"/>
        <w:pageBreakBefore w:val="0"/>
        <w:rPr/>
      </w:pPr>
      <w:r w:rsidDel="00000000" w:rsidR="00000000" w:rsidRPr="00000000">
        <w:rPr>
          <w:rtl w:val="0"/>
        </w:rPr>
        <w:t xml:space="preserve">Main Objectives</w:t>
      </w:r>
    </w:p>
    <w:p w:rsidR="00000000" w:rsidDel="00000000" w:rsidP="00000000" w:rsidRDefault="00000000" w:rsidRPr="00000000" w14:paraId="00000004">
      <w:pPr>
        <w:pageBreakBefore w:val="0"/>
        <w:rPr/>
      </w:pPr>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Build a skillset to manipulate 2d arrays using nested loops.</w:t>
      </w:r>
    </w:p>
    <w:p w:rsidR="00000000" w:rsidDel="00000000" w:rsidP="00000000" w:rsidRDefault="00000000" w:rsidRPr="00000000" w14:paraId="000000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Logic building.</w:t>
      </w:r>
    </w:p>
    <w:p w:rsidR="00000000" w:rsidDel="00000000" w:rsidP="00000000" w:rsidRDefault="00000000" w:rsidRPr="00000000" w14:paraId="00000007">
      <w:pPr>
        <w:pStyle w:val="Heading1"/>
        <w:pageBreakBefore w:val="0"/>
        <w:rPr/>
      </w:pPr>
      <w:r w:rsidDel="00000000" w:rsidR="00000000" w:rsidRPr="00000000">
        <w:rPr>
          <w:rtl w:val="0"/>
        </w:rPr>
        <w:t xml:space="preserve">Prior Knowledge</w:t>
      </w:r>
    </w:p>
    <w:p w:rsidR="00000000" w:rsidDel="00000000" w:rsidP="00000000" w:rsidRDefault="00000000" w:rsidRPr="00000000" w14:paraId="00000008">
      <w:pPr>
        <w:pageBreakBefore w:val="0"/>
        <w:rPr/>
      </w:pPr>
      <w:r w:rsidDel="00000000" w:rsidR="00000000" w:rsidRPr="00000000">
        <w:rPr>
          <w:rtl w:val="0"/>
        </w:rPr>
      </w:r>
    </w:p>
    <w:p w:rsidR="00000000" w:rsidDel="00000000" w:rsidP="00000000" w:rsidRDefault="00000000" w:rsidRPr="00000000" w14:paraId="00000009">
      <w:pPr>
        <w:pageBreakBefore w:val="0"/>
        <w:rPr/>
      </w:pPr>
      <w:r w:rsidDel="00000000" w:rsidR="00000000" w:rsidRPr="00000000">
        <w:rPr>
          <w:rtl w:val="0"/>
        </w:rPr>
        <w:t xml:space="preserve">Students need to know how to write basic nested loops and will build upon that knowledge with these exercises. Students need to know how to build 2d arrays, access and modify individual elements, and determine the number of rows and columns of the 2d array. The project needs no knowledge of Greenfoot, all Greenfoot requirements have been pre-set up so students can focus purely on the 2d array manipulation.</w:t>
      </w:r>
    </w:p>
    <w:p w:rsidR="00000000" w:rsidDel="00000000" w:rsidP="00000000" w:rsidRDefault="00000000" w:rsidRPr="00000000" w14:paraId="0000000A">
      <w:pPr>
        <w:pStyle w:val="Heading1"/>
        <w:pageBreakBefore w:val="0"/>
        <w:rPr/>
      </w:pPr>
      <w:r w:rsidDel="00000000" w:rsidR="00000000" w:rsidRPr="00000000">
        <w:rPr>
          <w:rtl w:val="0"/>
        </w:rPr>
        <w:t xml:space="preserve">Getting Started</w:t>
      </w:r>
    </w:p>
    <w:p w:rsidR="00000000" w:rsidDel="00000000" w:rsidP="00000000" w:rsidRDefault="00000000" w:rsidRPr="00000000" w14:paraId="0000000B">
      <w:pPr>
        <w:pageBreakBefore w:val="0"/>
        <w:rPr/>
      </w:pP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t xml:space="preserve">Install the Greenfoot IDE: </w:t>
      </w:r>
      <w:hyperlink r:id="rId7">
        <w:r w:rsidDel="00000000" w:rsidR="00000000" w:rsidRPr="00000000">
          <w:rPr>
            <w:color w:val="1f4e79"/>
            <w:u w:val="single"/>
            <w:rtl w:val="0"/>
          </w:rPr>
          <w:t xml:space="preserve">https://www.greenfoot.org/download</w:t>
        </w:r>
      </w:hyperlink>
      <w:r w:rsidDel="00000000" w:rsidR="00000000" w:rsidRPr="00000000">
        <w:rPr>
          <w:rtl w:val="0"/>
        </w:rPr>
      </w:r>
    </w:p>
    <w:p w:rsidR="00000000" w:rsidDel="00000000" w:rsidP="00000000" w:rsidRDefault="00000000" w:rsidRPr="00000000" w14:paraId="0000000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Greenfoot went through many changes beginning with the 3.0.0 release. Version 2.4.2, although older, tends to be one of the most stable versions but is missing a few of the newer additions.</w:t>
      </w:r>
    </w:p>
    <w:p w:rsidR="00000000" w:rsidDel="00000000" w:rsidP="00000000" w:rsidRDefault="00000000" w:rsidRPr="00000000" w14:paraId="0000000E">
      <w:pPr>
        <w:pageBreakBefore w:val="0"/>
        <w:rPr/>
      </w:pPr>
      <w:r w:rsidDel="00000000" w:rsidR="00000000" w:rsidRPr="00000000">
        <w:rPr>
          <w:rtl w:val="0"/>
        </w:rPr>
      </w:r>
    </w:p>
    <w:p w:rsidR="00000000" w:rsidDel="00000000" w:rsidP="00000000" w:rsidRDefault="00000000" w:rsidRPr="00000000" w14:paraId="0000000F">
      <w:pPr>
        <w:pageBreakBefore w:val="0"/>
        <w:rPr/>
      </w:pPr>
      <w:r w:rsidDel="00000000" w:rsidR="00000000" w:rsidRPr="00000000">
        <w:rPr>
          <w:rtl w:val="0"/>
        </w:rPr>
        <w:t xml:space="preserve">In your Pattern Builder folder, run the project file with the Greenfoot icon to begin.</w:t>
      </w:r>
    </w:p>
    <w:p w:rsidR="00000000" w:rsidDel="00000000" w:rsidP="00000000" w:rsidRDefault="00000000" w:rsidRPr="00000000" w14:paraId="00000010">
      <w:pPr>
        <w:pageBreakBefore w:val="0"/>
        <w:rPr/>
      </w:pPr>
      <w:r w:rsidDel="00000000" w:rsidR="00000000" w:rsidRPr="00000000">
        <w:rPr>
          <w:rtl w:val="0"/>
        </w:rPr>
        <w:t xml:space="preserve">After hitting the run button in Greenfoot, each exercise can be tested by typing the exercise key(s) on the keyboard, ie: A, B, C, H1, H2, etcetera.</w:t>
      </w:r>
    </w:p>
    <w:p w:rsidR="00000000" w:rsidDel="00000000" w:rsidP="00000000" w:rsidRDefault="00000000" w:rsidRPr="00000000" w14:paraId="00000011">
      <w:pPr>
        <w:pStyle w:val="Heading1"/>
        <w:pageBreakBefore w:val="0"/>
        <w:rPr/>
      </w:pPr>
      <w:bookmarkStart w:colFirst="0" w:colLast="0" w:name="_heading=h.gjdgxs" w:id="0"/>
      <w:bookmarkEnd w:id="0"/>
      <w:r w:rsidDel="00000000" w:rsidR="00000000" w:rsidRPr="00000000">
        <w:rPr>
          <w:rtl w:val="0"/>
        </w:rPr>
        <w:t xml:space="preserve">Demonstration</w:t>
      </w:r>
    </w:p>
    <w:p w:rsidR="00000000" w:rsidDel="00000000" w:rsidP="00000000" w:rsidRDefault="00000000" w:rsidRPr="00000000" w14:paraId="00000012">
      <w:pPr>
        <w:pageBreakBefore w:val="0"/>
        <w:rPr/>
      </w:pPr>
      <w:r w:rsidDel="00000000" w:rsidR="00000000" w:rsidRPr="00000000">
        <w:rPr>
          <w:rtl w:val="0"/>
        </w:rPr>
      </w:r>
    </w:p>
    <w:p w:rsidR="00000000" w:rsidDel="00000000" w:rsidP="00000000" w:rsidRDefault="00000000" w:rsidRPr="00000000" w14:paraId="00000013">
      <w:pPr>
        <w:pageBreakBefore w:val="0"/>
        <w:rPr/>
      </w:pPr>
      <w:r w:rsidDel="00000000" w:rsidR="00000000" w:rsidRPr="00000000">
        <w:rPr>
          <w:rtl w:val="0"/>
        </w:rPr>
        <w:t xml:space="preserve">View a sample demonstration of what the Pattern Builder lab could look like here:</w:t>
      </w:r>
    </w:p>
    <w:p w:rsidR="00000000" w:rsidDel="00000000" w:rsidP="00000000" w:rsidRDefault="00000000" w:rsidRPr="00000000" w14:paraId="00000014">
      <w:pPr>
        <w:pageBreakBefore w:val="0"/>
        <w:rPr/>
      </w:pPr>
      <w:r w:rsidDel="00000000" w:rsidR="00000000" w:rsidRPr="00000000">
        <w:rPr>
          <w:rtl w:val="0"/>
        </w:rPr>
      </w:r>
    </w:p>
    <w:p w:rsidR="00000000" w:rsidDel="00000000" w:rsidP="00000000" w:rsidRDefault="00000000" w:rsidRPr="00000000" w14:paraId="00000015">
      <w:pPr>
        <w:pageBreakBefore w:val="0"/>
        <w:rPr/>
      </w:pPr>
      <w:hyperlink r:id="rId8">
        <w:r w:rsidDel="00000000" w:rsidR="00000000" w:rsidRPr="00000000">
          <w:rPr>
            <w:color w:val="1f4e79"/>
            <w:u w:val="single"/>
            <w:rtl w:val="0"/>
          </w:rPr>
          <w:t xml:space="preserve">https://www.greenfoot.org/scenarios/23754</w:t>
        </w:r>
      </w:hyperlink>
      <w:r w:rsidDel="00000000" w:rsidR="00000000" w:rsidRPr="00000000">
        <w:rPr>
          <w:rtl w:val="0"/>
        </w:rPr>
      </w:r>
    </w:p>
    <w:p w:rsidR="00000000" w:rsidDel="00000000" w:rsidP="00000000" w:rsidRDefault="00000000" w:rsidRPr="00000000" w14:paraId="00000016">
      <w:pPr>
        <w:pStyle w:val="Heading1"/>
        <w:pageBreakBefore w:val="0"/>
        <w:rPr/>
      </w:pPr>
      <w:r w:rsidDel="00000000" w:rsidR="00000000" w:rsidRPr="00000000">
        <w:rPr>
          <w:rtl w:val="0"/>
        </w:rPr>
        <w:t xml:space="preserve">Student Goals</w:t>
      </w:r>
    </w:p>
    <w:p w:rsidR="00000000" w:rsidDel="00000000" w:rsidP="00000000" w:rsidRDefault="00000000" w:rsidRPr="00000000" w14:paraId="00000017">
      <w:pPr>
        <w:pageBreakBefore w:val="0"/>
        <w:rPr/>
      </w:pPr>
      <w:r w:rsidDel="00000000" w:rsidR="00000000" w:rsidRPr="00000000">
        <w:rPr>
          <w:rtl w:val="0"/>
        </w:rPr>
      </w:r>
    </w:p>
    <w:p w:rsidR="00000000" w:rsidDel="00000000" w:rsidP="00000000" w:rsidRDefault="00000000" w:rsidRPr="00000000" w14:paraId="00000018">
      <w:pPr>
        <w:pageBreakBefore w:val="0"/>
        <w:rPr/>
      </w:pPr>
      <w:r w:rsidDel="00000000" w:rsidR="00000000" w:rsidRPr="00000000">
        <w:rPr>
          <w:rtl w:val="0"/>
        </w:rPr>
        <w:t xml:space="preserve">Each part of this lab is a separate exercise in building a specific picture by placing Walls on the screen using loops. Students are given a HEIGHT variable and a WIDTH variable to represent the current screen size. The questions are not in order of difficulty and not all require nested loops. Students will need to think through the necessary requirements to build each pattern.</w:t>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tl w:val="0"/>
        </w:rPr>
        <w:t xml:space="preserve">Additional</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Challenge: Avoid adding two Walls in the same location.</w:t>
      </w:r>
      <w:r w:rsidDel="00000000" w:rsidR="00000000" w:rsidRPr="00000000">
        <w:rPr>
          <w:rtl w:val="0"/>
        </w:rPr>
      </w:r>
    </w:p>
    <w:p w:rsidR="00000000" w:rsidDel="00000000" w:rsidP="00000000" w:rsidRDefault="00000000" w:rsidRPr="00000000" w14:paraId="0000001B">
      <w:pPr>
        <w:pStyle w:val="Heading2"/>
        <w:pageBreakBefore w:val="0"/>
        <w:rPr/>
      </w:pPr>
      <w:r w:rsidDel="00000000" w:rsidR="00000000" w:rsidRPr="00000000">
        <w:rPr>
          <w:rtl w:val="0"/>
        </w:rPr>
        <w:t xml:space="preserve">A – allMiddle. Build Walls on all areas except the outer border.</w:t>
      </w:r>
    </w:p>
    <w:p w:rsidR="00000000" w:rsidDel="00000000" w:rsidP="00000000" w:rsidRDefault="00000000" w:rsidRPr="00000000" w14:paraId="0000001C">
      <w:pPr>
        <w:pageBreakBefore w:val="0"/>
        <w:rPr/>
      </w:pPr>
      <w:r w:rsidDel="00000000" w:rsidR="00000000" w:rsidRPr="00000000">
        <w:rPr>
          <w:rtl w:val="0"/>
        </w:rPr>
      </w:r>
    </w:p>
    <w:p w:rsidR="00000000" w:rsidDel="00000000" w:rsidP="00000000" w:rsidRDefault="00000000" w:rsidRPr="00000000" w14:paraId="0000001D">
      <w:pPr>
        <w:pageBreakBefore w:val="0"/>
        <w:rPr/>
      </w:pPr>
      <w:r w:rsidDel="00000000" w:rsidR="00000000" w:rsidRPr="00000000">
        <w:rPr/>
        <w:drawing>
          <wp:inline distB="0" distT="0" distL="0" distR="0">
            <wp:extent cx="5943600" cy="4693920"/>
            <wp:effectExtent b="0" l="0" r="0" t="0"/>
            <wp:docPr id="4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469392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2"/>
        <w:pageBreakBefore w:val="0"/>
        <w:rPr/>
      </w:pPr>
      <w:r w:rsidDel="00000000" w:rsidR="00000000" w:rsidRPr="00000000">
        <w:rPr>
          <w:rtl w:val="0"/>
        </w:rPr>
      </w:r>
    </w:p>
    <w:p w:rsidR="00000000" w:rsidDel="00000000" w:rsidP="00000000" w:rsidRDefault="00000000" w:rsidRPr="00000000" w14:paraId="0000001F">
      <w:pPr>
        <w:pageBreakBefore w:val="0"/>
        <w:rPr>
          <w:rFonts w:ascii="Calibri" w:cs="Calibri" w:eastAsia="Calibri" w:hAnsi="Calibri"/>
          <w:color w:val="1f4e79"/>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2"/>
        <w:pageBreakBefore w:val="0"/>
        <w:rPr/>
      </w:pPr>
      <w:r w:rsidDel="00000000" w:rsidR="00000000" w:rsidRPr="00000000">
        <w:rPr>
          <w:rtl w:val="0"/>
        </w:rPr>
        <w:t xml:space="preserve">B – border. Build Walls on only the outer border.</w:t>
      </w:r>
    </w:p>
    <w:p w:rsidR="00000000" w:rsidDel="00000000" w:rsidP="00000000" w:rsidRDefault="00000000" w:rsidRPr="00000000" w14:paraId="00000021">
      <w:pPr>
        <w:pageBreakBefore w:val="0"/>
        <w:rPr/>
      </w:pPr>
      <w:r w:rsidDel="00000000" w:rsidR="00000000" w:rsidRPr="00000000">
        <w:rPr>
          <w:rtl w:val="0"/>
        </w:rPr>
      </w:r>
    </w:p>
    <w:p w:rsidR="00000000" w:rsidDel="00000000" w:rsidP="00000000" w:rsidRDefault="00000000" w:rsidRPr="00000000" w14:paraId="00000022">
      <w:pPr>
        <w:pageBreakBefore w:val="0"/>
        <w:rPr/>
      </w:pPr>
      <w:r w:rsidDel="00000000" w:rsidR="00000000" w:rsidRPr="00000000">
        <w:rPr/>
        <w:drawing>
          <wp:inline distB="0" distT="0" distL="0" distR="0">
            <wp:extent cx="5943600" cy="4693920"/>
            <wp:effectExtent b="0" l="0" r="0" t="0"/>
            <wp:docPr id="48"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5943600" cy="469392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Style w:val="Heading2"/>
        <w:pageBreakBefore w:val="0"/>
        <w:rPr/>
      </w:pPr>
      <w:r w:rsidDel="00000000" w:rsidR="00000000" w:rsidRPr="00000000">
        <w:rPr>
          <w:rtl w:val="0"/>
        </w:rPr>
      </w:r>
    </w:p>
    <w:p w:rsidR="00000000" w:rsidDel="00000000" w:rsidP="00000000" w:rsidRDefault="00000000" w:rsidRPr="00000000" w14:paraId="00000024">
      <w:pPr>
        <w:pageBreakBefore w:val="0"/>
        <w:rPr>
          <w:rFonts w:ascii="Calibri" w:cs="Calibri" w:eastAsia="Calibri" w:hAnsi="Calibri"/>
          <w:color w:val="1f4e79"/>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5">
      <w:pPr>
        <w:pStyle w:val="Heading2"/>
        <w:pageBreakBefore w:val="0"/>
        <w:rPr/>
      </w:pPr>
      <w:r w:rsidDel="00000000" w:rsidR="00000000" w:rsidRPr="00000000">
        <w:rPr>
          <w:rtl w:val="0"/>
        </w:rPr>
        <w:t xml:space="preserve">C – checkered. Build walls on every other location to form a checker pattern.</w:t>
      </w:r>
    </w:p>
    <w:p w:rsidR="00000000" w:rsidDel="00000000" w:rsidP="00000000" w:rsidRDefault="00000000" w:rsidRPr="00000000" w14:paraId="00000026">
      <w:pPr>
        <w:pageBreakBefore w:val="0"/>
        <w:rPr/>
      </w:pPr>
      <w:r w:rsidDel="00000000" w:rsidR="00000000" w:rsidRPr="00000000">
        <w:rPr>
          <w:rtl w:val="0"/>
        </w:rPr>
      </w:r>
    </w:p>
    <w:p w:rsidR="00000000" w:rsidDel="00000000" w:rsidP="00000000" w:rsidRDefault="00000000" w:rsidRPr="00000000" w14:paraId="00000027">
      <w:pPr>
        <w:pStyle w:val="Heading2"/>
        <w:pageBreakBefore w:val="0"/>
        <w:rPr/>
      </w:pPr>
      <w:r w:rsidDel="00000000" w:rsidR="00000000" w:rsidRPr="00000000">
        <w:rPr/>
        <w:drawing>
          <wp:inline distB="0" distT="0" distL="0" distR="0">
            <wp:extent cx="5943600" cy="4693920"/>
            <wp:effectExtent b="0" l="0" r="0" t="0"/>
            <wp:docPr id="4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469392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ageBreakBefore w:val="0"/>
        <w:rPr/>
      </w:pPr>
      <w:r w:rsidDel="00000000" w:rsidR="00000000" w:rsidRPr="00000000">
        <w:rPr>
          <w:rtl w:val="0"/>
        </w:rPr>
      </w:r>
    </w:p>
    <w:p w:rsidR="00000000" w:rsidDel="00000000" w:rsidP="00000000" w:rsidRDefault="00000000" w:rsidRPr="00000000" w14:paraId="00000029">
      <w:pPr>
        <w:pageBreakBefore w:val="0"/>
        <w:rPr>
          <w:rFonts w:ascii="Calibri" w:cs="Calibri" w:eastAsia="Calibri" w:hAnsi="Calibri"/>
          <w:color w:val="1f4e79"/>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A">
      <w:pPr>
        <w:pStyle w:val="Heading2"/>
        <w:pageBreakBefore w:val="0"/>
        <w:rPr/>
      </w:pPr>
      <w:r w:rsidDel="00000000" w:rsidR="00000000" w:rsidRPr="00000000">
        <w:rPr>
          <w:rtl w:val="0"/>
        </w:rPr>
        <w:t xml:space="preserve">D – diagonals. Build walls on two diagonal lines to form an X. The logic can be tricky if you want it to work on all sized worlds. </w:t>
      </w:r>
    </w:p>
    <w:p w:rsidR="00000000" w:rsidDel="00000000" w:rsidP="00000000" w:rsidRDefault="00000000" w:rsidRPr="00000000" w14:paraId="0000002B">
      <w:pPr>
        <w:pageBreakBefore w:val="0"/>
        <w:rPr/>
      </w:pPr>
      <w:r w:rsidDel="00000000" w:rsidR="00000000" w:rsidRPr="00000000">
        <w:rPr>
          <w:rtl w:val="0"/>
        </w:rPr>
      </w:r>
    </w:p>
    <w:p w:rsidR="00000000" w:rsidDel="00000000" w:rsidP="00000000" w:rsidRDefault="00000000" w:rsidRPr="00000000" w14:paraId="0000002C">
      <w:pPr>
        <w:pStyle w:val="Heading2"/>
        <w:pageBreakBefore w:val="0"/>
        <w:rPr/>
      </w:pPr>
      <w:r w:rsidDel="00000000" w:rsidR="00000000" w:rsidRPr="00000000">
        <w:rPr/>
        <w:drawing>
          <wp:inline distB="0" distT="0" distL="0" distR="0">
            <wp:extent cx="5943600" cy="4693920"/>
            <wp:effectExtent b="0" l="0" r="0" t="0"/>
            <wp:docPr id="5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469392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ageBreakBefore w:val="0"/>
        <w:rPr>
          <w:rFonts w:ascii="Calibri" w:cs="Calibri" w:eastAsia="Calibri" w:hAnsi="Calibri"/>
          <w:color w:val="1f4e79"/>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2E">
      <w:pPr>
        <w:pStyle w:val="Heading2"/>
        <w:pageBreakBefore w:val="0"/>
        <w:rPr/>
      </w:pPr>
      <w:r w:rsidDel="00000000" w:rsidR="00000000" w:rsidRPr="00000000">
        <w:rPr>
          <w:rtl w:val="0"/>
        </w:rPr>
        <w:t xml:space="preserve">E – exterior. Use the distance formula to build walls that are further away from the center of the screen than half the height or width (radius of a circle).</w:t>
      </w:r>
    </w:p>
    <w:p w:rsidR="00000000" w:rsidDel="00000000" w:rsidP="00000000" w:rsidRDefault="00000000" w:rsidRPr="00000000" w14:paraId="0000002F">
      <w:pPr>
        <w:pageBreakBefore w:val="0"/>
        <w:rPr/>
      </w:pPr>
      <w:r w:rsidDel="00000000" w:rsidR="00000000" w:rsidRPr="00000000">
        <w:rPr>
          <w:rtl w:val="0"/>
        </w:rPr>
      </w:r>
    </w:p>
    <w:p w:rsidR="00000000" w:rsidDel="00000000" w:rsidP="00000000" w:rsidRDefault="00000000" w:rsidRPr="00000000" w14:paraId="00000030">
      <w:pPr>
        <w:pageBreakBefore w:val="0"/>
        <w:rPr/>
      </w:pPr>
      <w:r w:rsidDel="00000000" w:rsidR="00000000" w:rsidRPr="00000000">
        <w:rPr/>
        <w:drawing>
          <wp:inline distB="0" distT="0" distL="0" distR="0">
            <wp:extent cx="5943600" cy="4693920"/>
            <wp:effectExtent b="0" l="0" r="0" t="0"/>
            <wp:docPr id="49"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943600" cy="469392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ageBreakBefore w:val="0"/>
        <w:rPr>
          <w:rFonts w:ascii="Calibri" w:cs="Calibri" w:eastAsia="Calibri" w:hAnsi="Calibri"/>
          <w:color w:val="1f4e79"/>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2"/>
        <w:pageBreakBefore w:val="0"/>
        <w:rPr/>
      </w:pPr>
      <w:r w:rsidDel="00000000" w:rsidR="00000000" w:rsidRPr="00000000">
        <w:rPr>
          <w:rtl w:val="0"/>
        </w:rPr>
        <w:t xml:space="preserve">F – fibonacci. Build Walls with the first two rows starting with only 1 Wall each, then every row afterwards will have the sum of the previous two row’s number of Walls. Due to the Fibonacci sequence growing so quickly skip some rows between.</w:t>
      </w:r>
    </w:p>
    <w:p w:rsidR="00000000" w:rsidDel="00000000" w:rsidP="00000000" w:rsidRDefault="00000000" w:rsidRPr="00000000" w14:paraId="00000033">
      <w:pPr>
        <w:pageBreakBefore w:val="0"/>
        <w:rPr/>
      </w:pPr>
      <w:r w:rsidDel="00000000" w:rsidR="00000000" w:rsidRPr="00000000">
        <w:rPr>
          <w:rtl w:val="0"/>
        </w:rPr>
      </w:r>
    </w:p>
    <w:p w:rsidR="00000000" w:rsidDel="00000000" w:rsidP="00000000" w:rsidRDefault="00000000" w:rsidRPr="00000000" w14:paraId="00000034">
      <w:pPr>
        <w:pageBreakBefore w:val="0"/>
        <w:rPr/>
      </w:pPr>
      <w:r w:rsidDel="00000000" w:rsidR="00000000" w:rsidRPr="00000000">
        <w:rPr/>
        <w:drawing>
          <wp:inline distB="0" distT="0" distL="0" distR="0">
            <wp:extent cx="5943600" cy="4693920"/>
            <wp:effectExtent b="0" l="0" r="0" t="0"/>
            <wp:docPr id="52"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943600" cy="469392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ageBreakBefore w:val="0"/>
        <w:rPr/>
      </w:pPr>
      <w:r w:rsidDel="00000000" w:rsidR="00000000" w:rsidRPr="00000000">
        <w:rPr>
          <w:rtl w:val="0"/>
        </w:rPr>
      </w:r>
    </w:p>
    <w:p w:rsidR="00000000" w:rsidDel="00000000" w:rsidP="00000000" w:rsidRDefault="00000000" w:rsidRPr="00000000" w14:paraId="00000036">
      <w:pPr>
        <w:pageBreakBefore w:val="0"/>
        <w:rPr>
          <w:rFonts w:ascii="Calibri" w:cs="Calibri" w:eastAsia="Calibri" w:hAnsi="Calibri"/>
          <w:color w:val="1f4e79"/>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2"/>
        <w:pageBreakBefore w:val="0"/>
        <w:rPr/>
      </w:pPr>
      <w:r w:rsidDel="00000000" w:rsidR="00000000" w:rsidRPr="00000000">
        <w:rPr>
          <w:rtl w:val="0"/>
        </w:rPr>
        <w:t xml:space="preserve">G – geometricSeries. Build Walls with the first row having only 1 Wall and each subsequent row having twice as many Walls as the last. Due to how fast these numbers grow skip some rows between.</w:t>
      </w:r>
    </w:p>
    <w:p w:rsidR="00000000" w:rsidDel="00000000" w:rsidP="00000000" w:rsidRDefault="00000000" w:rsidRPr="00000000" w14:paraId="00000038">
      <w:pPr>
        <w:pageBreakBefore w:val="0"/>
        <w:rPr/>
      </w:pPr>
      <w:r w:rsidDel="00000000" w:rsidR="00000000" w:rsidRPr="00000000">
        <w:rPr>
          <w:rtl w:val="0"/>
        </w:rPr>
      </w:r>
    </w:p>
    <w:p w:rsidR="00000000" w:rsidDel="00000000" w:rsidP="00000000" w:rsidRDefault="00000000" w:rsidRPr="00000000" w14:paraId="00000039">
      <w:pPr>
        <w:pageBreakBefore w:val="0"/>
        <w:rPr/>
      </w:pPr>
      <w:r w:rsidDel="00000000" w:rsidR="00000000" w:rsidRPr="00000000">
        <w:rPr/>
        <w:drawing>
          <wp:inline distB="0" distT="0" distL="0" distR="0">
            <wp:extent cx="5943600" cy="4693920"/>
            <wp:effectExtent b="0" l="0" r="0" t="0"/>
            <wp:docPr id="51"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943600" cy="469392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pageBreakBefore w:val="0"/>
        <w:rPr>
          <w:rFonts w:ascii="Calibri" w:cs="Calibri" w:eastAsia="Calibri" w:hAnsi="Calibri"/>
          <w:color w:val="1f4e79"/>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2"/>
        <w:pageBreakBefore w:val="0"/>
        <w:rPr/>
      </w:pPr>
      <w:r w:rsidDel="00000000" w:rsidR="00000000" w:rsidRPr="00000000">
        <w:rPr>
          <w:rtl w:val="0"/>
        </w:rPr>
        <w:t xml:space="preserve">H1 – hemisphereLeft. Build Walls to cover the left half of the World.</w:t>
      </w:r>
    </w:p>
    <w:p w:rsidR="00000000" w:rsidDel="00000000" w:rsidP="00000000" w:rsidRDefault="00000000" w:rsidRPr="00000000" w14:paraId="0000003C">
      <w:pPr>
        <w:pageBreakBefore w:val="0"/>
        <w:rPr/>
      </w:pPr>
      <w:r w:rsidDel="00000000" w:rsidR="00000000" w:rsidRPr="00000000">
        <w:rPr>
          <w:rtl w:val="0"/>
        </w:rPr>
      </w:r>
    </w:p>
    <w:p w:rsidR="00000000" w:rsidDel="00000000" w:rsidP="00000000" w:rsidRDefault="00000000" w:rsidRPr="00000000" w14:paraId="0000003D">
      <w:pPr>
        <w:pageBreakBefore w:val="0"/>
        <w:rPr/>
      </w:pPr>
      <w:r w:rsidDel="00000000" w:rsidR="00000000" w:rsidRPr="00000000">
        <w:rPr/>
        <w:drawing>
          <wp:inline distB="0" distT="0" distL="0" distR="0">
            <wp:extent cx="5943600" cy="4693920"/>
            <wp:effectExtent b="0" l="0" r="0" t="0"/>
            <wp:docPr id="5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469392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pageBreakBefore w:val="0"/>
        <w:rPr/>
      </w:pPr>
      <w:r w:rsidDel="00000000" w:rsidR="00000000" w:rsidRPr="00000000">
        <w:rPr>
          <w:rtl w:val="0"/>
        </w:rPr>
      </w:r>
    </w:p>
    <w:p w:rsidR="00000000" w:rsidDel="00000000" w:rsidP="00000000" w:rsidRDefault="00000000" w:rsidRPr="00000000" w14:paraId="0000003F">
      <w:pPr>
        <w:pageBreakBefore w:val="0"/>
        <w:rPr>
          <w:rFonts w:ascii="Calibri" w:cs="Calibri" w:eastAsia="Calibri" w:hAnsi="Calibri"/>
          <w:color w:val="1f4e79"/>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2"/>
        <w:pageBreakBefore w:val="0"/>
        <w:rPr/>
      </w:pPr>
      <w:r w:rsidDel="00000000" w:rsidR="00000000" w:rsidRPr="00000000">
        <w:rPr>
          <w:rtl w:val="0"/>
        </w:rPr>
        <w:t xml:space="preserve">H2 – hemisphereRight. Build Walls to cover the right half of the World.</w:t>
      </w:r>
    </w:p>
    <w:p w:rsidR="00000000" w:rsidDel="00000000" w:rsidP="00000000" w:rsidRDefault="00000000" w:rsidRPr="00000000" w14:paraId="00000041">
      <w:pPr>
        <w:pageBreakBefore w:val="0"/>
        <w:rPr/>
      </w:pPr>
      <w:r w:rsidDel="00000000" w:rsidR="00000000" w:rsidRPr="00000000">
        <w:rPr>
          <w:rtl w:val="0"/>
        </w:rPr>
      </w:r>
    </w:p>
    <w:p w:rsidR="00000000" w:rsidDel="00000000" w:rsidP="00000000" w:rsidRDefault="00000000" w:rsidRPr="00000000" w14:paraId="00000042">
      <w:pPr>
        <w:pageBreakBefore w:val="0"/>
        <w:rPr/>
      </w:pPr>
      <w:r w:rsidDel="00000000" w:rsidR="00000000" w:rsidRPr="00000000">
        <w:rPr/>
        <w:drawing>
          <wp:inline distB="0" distT="0" distL="0" distR="0">
            <wp:extent cx="5943600" cy="4693920"/>
            <wp:effectExtent b="0" l="0" r="0" t="0"/>
            <wp:docPr id="5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469392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ageBreakBefore w:val="0"/>
        <w:rPr/>
      </w:pPr>
      <w:r w:rsidDel="00000000" w:rsidR="00000000" w:rsidRPr="00000000">
        <w:rPr>
          <w:rtl w:val="0"/>
        </w:rPr>
      </w:r>
    </w:p>
    <w:p w:rsidR="00000000" w:rsidDel="00000000" w:rsidP="00000000" w:rsidRDefault="00000000" w:rsidRPr="00000000" w14:paraId="00000044">
      <w:pPr>
        <w:pageBreakBefore w:val="0"/>
        <w:rPr>
          <w:rFonts w:ascii="Calibri" w:cs="Calibri" w:eastAsia="Calibri" w:hAnsi="Calibri"/>
          <w:color w:val="1f4e79"/>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2"/>
        <w:pageBreakBefore w:val="0"/>
        <w:rPr/>
      </w:pPr>
      <w:r w:rsidDel="00000000" w:rsidR="00000000" w:rsidRPr="00000000">
        <w:rPr>
          <w:rtl w:val="0"/>
        </w:rPr>
        <w:t xml:space="preserve">H3 – hemisphereTop. Build Walls to cover the top half of the World.</w:t>
      </w:r>
    </w:p>
    <w:p w:rsidR="00000000" w:rsidDel="00000000" w:rsidP="00000000" w:rsidRDefault="00000000" w:rsidRPr="00000000" w14:paraId="00000046">
      <w:pPr>
        <w:pageBreakBefore w:val="0"/>
        <w:rPr/>
      </w:pPr>
      <w:r w:rsidDel="00000000" w:rsidR="00000000" w:rsidRPr="00000000">
        <w:rPr>
          <w:rtl w:val="0"/>
        </w:rPr>
      </w:r>
    </w:p>
    <w:p w:rsidR="00000000" w:rsidDel="00000000" w:rsidP="00000000" w:rsidRDefault="00000000" w:rsidRPr="00000000" w14:paraId="00000047">
      <w:pPr>
        <w:pageBreakBefore w:val="0"/>
        <w:rPr/>
      </w:pPr>
      <w:r w:rsidDel="00000000" w:rsidR="00000000" w:rsidRPr="00000000">
        <w:rPr/>
        <w:drawing>
          <wp:inline distB="0" distT="0" distL="0" distR="0">
            <wp:extent cx="5943600" cy="4693920"/>
            <wp:effectExtent b="0" l="0" r="0" t="0"/>
            <wp:docPr id="57" name="image7.png"/>
            <a:graphic>
              <a:graphicData uri="http://schemas.openxmlformats.org/drawingml/2006/picture">
                <pic:pic>
                  <pic:nvPicPr>
                    <pic:cNvPr id="0" name="image7.png"/>
                    <pic:cNvPicPr preferRelativeResize="0"/>
                  </pic:nvPicPr>
                  <pic:blipFill>
                    <a:blip r:embed="rId18"/>
                    <a:srcRect b="0" l="0" r="0" t="0"/>
                    <a:stretch>
                      <a:fillRect/>
                    </a:stretch>
                  </pic:blipFill>
                  <pic:spPr>
                    <a:xfrm>
                      <a:off x="0" y="0"/>
                      <a:ext cx="5943600" cy="469392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rPr/>
      </w:pPr>
      <w:r w:rsidDel="00000000" w:rsidR="00000000" w:rsidRPr="00000000">
        <w:rPr>
          <w:rtl w:val="0"/>
        </w:rPr>
      </w:r>
    </w:p>
    <w:p w:rsidR="00000000" w:rsidDel="00000000" w:rsidP="00000000" w:rsidRDefault="00000000" w:rsidRPr="00000000" w14:paraId="00000049">
      <w:pPr>
        <w:pageBreakBefore w:val="0"/>
        <w:rPr>
          <w:rFonts w:ascii="Calibri" w:cs="Calibri" w:eastAsia="Calibri" w:hAnsi="Calibri"/>
          <w:color w:val="1f4e79"/>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A">
      <w:pPr>
        <w:pStyle w:val="Heading2"/>
        <w:pageBreakBefore w:val="0"/>
        <w:rPr/>
      </w:pPr>
      <w:r w:rsidDel="00000000" w:rsidR="00000000" w:rsidRPr="00000000">
        <w:rPr>
          <w:rtl w:val="0"/>
        </w:rPr>
        <w:t xml:space="preserve">H4 – hemisphereBottom. Build Walls to cover the bottom half of the World.</w:t>
      </w:r>
    </w:p>
    <w:p w:rsidR="00000000" w:rsidDel="00000000" w:rsidP="00000000" w:rsidRDefault="00000000" w:rsidRPr="00000000" w14:paraId="0000004B">
      <w:pPr>
        <w:pageBreakBefore w:val="0"/>
        <w:rPr/>
      </w:pP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drawing>
          <wp:inline distB="0" distT="0" distL="0" distR="0">
            <wp:extent cx="5943600" cy="4693920"/>
            <wp:effectExtent b="0" l="0" r="0" t="0"/>
            <wp:docPr id="55"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469392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ageBreakBefore w:val="0"/>
        <w:rPr>
          <w:rFonts w:ascii="Calibri" w:cs="Calibri" w:eastAsia="Calibri" w:hAnsi="Calibri"/>
          <w:color w:val="1f4e79"/>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2"/>
        <w:pageBreakBefore w:val="0"/>
        <w:rPr/>
      </w:pPr>
      <w:r w:rsidDel="00000000" w:rsidR="00000000" w:rsidRPr="00000000">
        <w:rPr>
          <w:rtl w:val="0"/>
        </w:rPr>
        <w:t xml:space="preserve">I1 – isoscelesRightA. Build Walls to build a right isosceles triangle with the hypotenuse on the bottom right, center the triangle.</w:t>
      </w:r>
    </w:p>
    <w:p w:rsidR="00000000" w:rsidDel="00000000" w:rsidP="00000000" w:rsidRDefault="00000000" w:rsidRPr="00000000" w14:paraId="0000004F">
      <w:pPr>
        <w:pageBreakBefore w:val="0"/>
        <w:rPr/>
      </w:pPr>
      <w:r w:rsidDel="00000000" w:rsidR="00000000" w:rsidRPr="00000000">
        <w:rPr>
          <w:rtl w:val="0"/>
        </w:rPr>
      </w:r>
    </w:p>
    <w:p w:rsidR="00000000" w:rsidDel="00000000" w:rsidP="00000000" w:rsidRDefault="00000000" w:rsidRPr="00000000" w14:paraId="00000050">
      <w:pPr>
        <w:pageBreakBefore w:val="0"/>
        <w:rPr>
          <w:rFonts w:ascii="Calibri" w:cs="Calibri" w:eastAsia="Calibri" w:hAnsi="Calibri"/>
          <w:color w:val="1f4e79"/>
          <w:sz w:val="26"/>
          <w:szCs w:val="26"/>
        </w:rPr>
      </w:pPr>
      <w:r w:rsidDel="00000000" w:rsidR="00000000" w:rsidRPr="00000000">
        <w:rPr/>
        <w:drawing>
          <wp:inline distB="0" distT="0" distL="0" distR="0">
            <wp:extent cx="5943600" cy="4693920"/>
            <wp:effectExtent b="0" l="0" r="0" t="0"/>
            <wp:docPr id="56"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469392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2"/>
        <w:pageBreakBefore w:val="0"/>
        <w:rPr/>
      </w:pPr>
      <w:r w:rsidDel="00000000" w:rsidR="00000000" w:rsidRPr="00000000">
        <w:rPr>
          <w:rtl w:val="0"/>
        </w:rPr>
        <w:t xml:space="preserve">I2 – isoscelesRightB. Build Walls to build a right isosceles triangle with the hypotenuse on the bottom left, center the triangle.</w:t>
      </w:r>
    </w:p>
    <w:p w:rsidR="00000000" w:rsidDel="00000000" w:rsidP="00000000" w:rsidRDefault="00000000" w:rsidRPr="00000000" w14:paraId="00000052">
      <w:pPr>
        <w:pageBreakBefore w:val="0"/>
        <w:rPr/>
      </w:pPr>
      <w:r w:rsidDel="00000000" w:rsidR="00000000" w:rsidRPr="00000000">
        <w:rPr>
          <w:rtl w:val="0"/>
        </w:rPr>
      </w:r>
    </w:p>
    <w:p w:rsidR="00000000" w:rsidDel="00000000" w:rsidP="00000000" w:rsidRDefault="00000000" w:rsidRPr="00000000" w14:paraId="00000053">
      <w:pPr>
        <w:pageBreakBefore w:val="0"/>
        <w:rPr>
          <w:rFonts w:ascii="Calibri" w:cs="Calibri" w:eastAsia="Calibri" w:hAnsi="Calibri"/>
          <w:color w:val="1f4e79"/>
          <w:sz w:val="26"/>
          <w:szCs w:val="26"/>
        </w:rPr>
      </w:pPr>
      <w:r w:rsidDel="00000000" w:rsidR="00000000" w:rsidRPr="00000000">
        <w:rPr/>
        <w:drawing>
          <wp:inline distB="0" distT="0" distL="0" distR="0">
            <wp:extent cx="5943600" cy="4693920"/>
            <wp:effectExtent b="0" l="0" r="0" t="0"/>
            <wp:docPr id="58"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943600" cy="469392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2"/>
        <w:pageBreakBefore w:val="0"/>
        <w:rPr/>
      </w:pPr>
      <w:r w:rsidDel="00000000" w:rsidR="00000000" w:rsidRPr="00000000">
        <w:rPr>
          <w:rtl w:val="0"/>
        </w:rPr>
        <w:t xml:space="preserve">I3 – isoscelesRightC. Build Walls to build a right isosceles triangle with the hypotenuse on the top right, center the triangle.</w:t>
      </w:r>
    </w:p>
    <w:p w:rsidR="00000000" w:rsidDel="00000000" w:rsidP="00000000" w:rsidRDefault="00000000" w:rsidRPr="00000000" w14:paraId="00000055">
      <w:pPr>
        <w:pStyle w:val="Heading2"/>
        <w:pageBreakBefore w:val="0"/>
        <w:rPr/>
      </w:pPr>
      <w:r w:rsidDel="00000000" w:rsidR="00000000" w:rsidRPr="00000000">
        <w:rPr>
          <w:rtl w:val="0"/>
        </w:rPr>
      </w:r>
    </w:p>
    <w:p w:rsidR="00000000" w:rsidDel="00000000" w:rsidP="00000000" w:rsidRDefault="00000000" w:rsidRPr="00000000" w14:paraId="00000056">
      <w:pPr>
        <w:pageBreakBefore w:val="0"/>
        <w:rPr>
          <w:rFonts w:ascii="Calibri" w:cs="Calibri" w:eastAsia="Calibri" w:hAnsi="Calibri"/>
          <w:color w:val="1f4e79"/>
          <w:sz w:val="26"/>
          <w:szCs w:val="26"/>
        </w:rPr>
      </w:pPr>
      <w:r w:rsidDel="00000000" w:rsidR="00000000" w:rsidRPr="00000000">
        <w:rPr/>
        <w:drawing>
          <wp:inline distB="0" distT="0" distL="0" distR="0">
            <wp:extent cx="5943600" cy="4693920"/>
            <wp:effectExtent b="0" l="0" r="0" t="0"/>
            <wp:docPr id="59"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469392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2"/>
        <w:pageBreakBefore w:val="0"/>
        <w:rPr/>
      </w:pPr>
      <w:r w:rsidDel="00000000" w:rsidR="00000000" w:rsidRPr="00000000">
        <w:rPr>
          <w:rtl w:val="0"/>
        </w:rPr>
        <w:t xml:space="preserve">I4 – isoscelesRightD. Build Walls to build a right isosceles triangle with the hypotenuse on the top left, center the triangle.</w:t>
      </w:r>
    </w:p>
    <w:p w:rsidR="00000000" w:rsidDel="00000000" w:rsidP="00000000" w:rsidRDefault="00000000" w:rsidRPr="00000000" w14:paraId="00000058">
      <w:pPr>
        <w:pageBreakBefore w:val="0"/>
        <w:rPr/>
      </w:pPr>
      <w:bookmarkStart w:colFirst="0" w:colLast="0" w:name="_heading=h.30j0zll" w:id="1"/>
      <w:bookmarkEnd w:id="1"/>
      <w:r w:rsidDel="00000000" w:rsidR="00000000" w:rsidRPr="00000000">
        <w:rPr>
          <w:rtl w:val="0"/>
        </w:rPr>
      </w:r>
    </w:p>
    <w:p w:rsidR="00000000" w:rsidDel="00000000" w:rsidP="00000000" w:rsidRDefault="00000000" w:rsidRPr="00000000" w14:paraId="00000059">
      <w:pPr>
        <w:pageBreakBefore w:val="0"/>
        <w:rPr>
          <w:rFonts w:ascii="Calibri" w:cs="Calibri" w:eastAsia="Calibri" w:hAnsi="Calibri"/>
          <w:color w:val="1f4e79"/>
          <w:sz w:val="26"/>
          <w:szCs w:val="26"/>
        </w:rPr>
      </w:pPr>
      <w:r w:rsidDel="00000000" w:rsidR="00000000" w:rsidRPr="00000000">
        <w:rPr/>
        <w:drawing>
          <wp:inline distB="0" distT="0" distL="0" distR="0">
            <wp:extent cx="5943600" cy="4693920"/>
            <wp:effectExtent b="0" l="0" r="0" t="0"/>
            <wp:docPr id="60" name="image11.png"/>
            <a:graphic>
              <a:graphicData uri="http://schemas.openxmlformats.org/drawingml/2006/picture">
                <pic:pic>
                  <pic:nvPicPr>
                    <pic:cNvPr id="0" name="image11.png"/>
                    <pic:cNvPicPr preferRelativeResize="0"/>
                  </pic:nvPicPr>
                  <pic:blipFill>
                    <a:blip r:embed="rId23"/>
                    <a:srcRect b="0" l="0" r="0" t="0"/>
                    <a:stretch>
                      <a:fillRect/>
                    </a:stretch>
                  </pic:blipFill>
                  <pic:spPr>
                    <a:xfrm>
                      <a:off x="0" y="0"/>
                      <a:ext cx="5943600" cy="469392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2"/>
        <w:pageBreakBefore w:val="0"/>
        <w:rPr/>
      </w:pPr>
      <w:r w:rsidDel="00000000" w:rsidR="00000000" w:rsidRPr="00000000">
        <w:rPr>
          <w:rtl w:val="0"/>
        </w:rPr>
        <w:t xml:space="preserve">J – jaggedSteps. Build Walls to make steps alternating either the ending missing a Wall or the beginning missing a Wall on each row.</w:t>
      </w:r>
    </w:p>
    <w:p w:rsidR="00000000" w:rsidDel="00000000" w:rsidP="00000000" w:rsidRDefault="00000000" w:rsidRPr="00000000" w14:paraId="0000005B">
      <w:pPr>
        <w:pageBreakBefore w:val="0"/>
        <w:rPr/>
      </w:pPr>
      <w:r w:rsidDel="00000000" w:rsidR="00000000" w:rsidRPr="00000000">
        <w:rPr>
          <w:rtl w:val="0"/>
        </w:rPr>
      </w:r>
    </w:p>
    <w:p w:rsidR="00000000" w:rsidDel="00000000" w:rsidP="00000000" w:rsidRDefault="00000000" w:rsidRPr="00000000" w14:paraId="0000005C">
      <w:pPr>
        <w:pageBreakBefore w:val="0"/>
        <w:rPr>
          <w:rFonts w:ascii="Calibri" w:cs="Calibri" w:eastAsia="Calibri" w:hAnsi="Calibri"/>
          <w:color w:val="1f4e79"/>
          <w:sz w:val="32"/>
          <w:szCs w:val="32"/>
        </w:rPr>
      </w:pPr>
      <w:r w:rsidDel="00000000" w:rsidR="00000000" w:rsidRPr="00000000">
        <w:rPr/>
        <w:drawing>
          <wp:inline distB="0" distT="0" distL="0" distR="0">
            <wp:extent cx="5943600" cy="4693920"/>
            <wp:effectExtent b="0" l="0" r="0" t="0"/>
            <wp:docPr id="61" name="image4.png"/>
            <a:graphic>
              <a:graphicData uri="http://schemas.openxmlformats.org/drawingml/2006/picture">
                <pic:pic>
                  <pic:nvPicPr>
                    <pic:cNvPr id="0" name="image4.png"/>
                    <pic:cNvPicPr preferRelativeResize="0"/>
                  </pic:nvPicPr>
                  <pic:blipFill>
                    <a:blip r:embed="rId24"/>
                    <a:srcRect b="0" l="0" r="0" t="0"/>
                    <a:stretch>
                      <a:fillRect/>
                    </a:stretch>
                  </pic:blipFill>
                  <pic:spPr>
                    <a:xfrm>
                      <a:off x="0" y="0"/>
                      <a:ext cx="5943600" cy="469392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ageBreakBefore w:val="0"/>
        <w:rPr>
          <w:rFonts w:ascii="Calibri" w:cs="Calibri" w:eastAsia="Calibri" w:hAnsi="Calibri"/>
          <w:color w:val="1f4e79"/>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2"/>
        <w:pageBreakBefore w:val="0"/>
        <w:rPr/>
      </w:pPr>
      <w:r w:rsidDel="00000000" w:rsidR="00000000" w:rsidRPr="00000000">
        <w:rPr>
          <w:rtl w:val="0"/>
        </w:rPr>
        <w:t xml:space="preserve">K – knitting. Build Walls to make a knitting pattern, with sections of 3 Walls horizontal, then disappearing for three steps, before reappearing, and different sections of 3 Walls going vertical, disappearing for three steps, then reappearing.</w:t>
      </w:r>
    </w:p>
    <w:p w:rsidR="00000000" w:rsidDel="00000000" w:rsidP="00000000" w:rsidRDefault="00000000" w:rsidRPr="00000000" w14:paraId="0000005F">
      <w:pPr>
        <w:pageBreakBefore w:val="0"/>
        <w:rPr>
          <w:rFonts w:ascii="Calibri" w:cs="Calibri" w:eastAsia="Calibri" w:hAnsi="Calibri"/>
          <w:color w:val="1f4e79"/>
          <w:sz w:val="32"/>
          <w:szCs w:val="32"/>
        </w:rPr>
      </w:pPr>
      <w:r w:rsidDel="00000000" w:rsidR="00000000" w:rsidRPr="00000000">
        <w:rPr>
          <w:rtl w:val="0"/>
        </w:rPr>
      </w:r>
    </w:p>
    <w:p w:rsidR="00000000" w:rsidDel="00000000" w:rsidP="00000000" w:rsidRDefault="00000000" w:rsidRPr="00000000" w14:paraId="00000060">
      <w:pPr>
        <w:pageBreakBefore w:val="0"/>
        <w:rPr>
          <w:rFonts w:ascii="Calibri" w:cs="Calibri" w:eastAsia="Calibri" w:hAnsi="Calibri"/>
          <w:color w:val="1f4e79"/>
          <w:sz w:val="32"/>
          <w:szCs w:val="32"/>
        </w:rPr>
      </w:pPr>
      <w:r w:rsidDel="00000000" w:rsidR="00000000" w:rsidRPr="00000000">
        <w:rPr>
          <w:rFonts w:ascii="Calibri" w:cs="Calibri" w:eastAsia="Calibri" w:hAnsi="Calibri"/>
          <w:color w:val="1f4e79"/>
          <w:sz w:val="32"/>
          <w:szCs w:val="32"/>
        </w:rPr>
        <w:drawing>
          <wp:inline distB="0" distT="0" distL="0" distR="0">
            <wp:extent cx="5943600" cy="4693920"/>
            <wp:effectExtent b="0" l="0" r="0" t="0"/>
            <wp:docPr id="62"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5943600" cy="469392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ageBreakBefore w:val="0"/>
        <w:rPr>
          <w:rFonts w:ascii="Calibri" w:cs="Calibri" w:eastAsia="Calibri" w:hAnsi="Calibri"/>
          <w:color w:val="1f4e79"/>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2"/>
        <w:pageBreakBefore w:val="0"/>
        <w:rPr/>
      </w:pPr>
      <w:r w:rsidDel="00000000" w:rsidR="00000000" w:rsidRPr="00000000">
        <w:rPr>
          <w:rtl w:val="0"/>
        </w:rPr>
        <w:t xml:space="preserve">L1 – latitudes – Draw horizontal lines of Walls skipping rows between.</w:t>
      </w:r>
    </w:p>
    <w:p w:rsidR="00000000" w:rsidDel="00000000" w:rsidP="00000000" w:rsidRDefault="00000000" w:rsidRPr="00000000" w14:paraId="00000063">
      <w:pPr>
        <w:pageBreakBefore w:val="0"/>
        <w:rPr/>
      </w:pPr>
      <w:r w:rsidDel="00000000" w:rsidR="00000000" w:rsidRPr="00000000">
        <w:rPr>
          <w:rtl w:val="0"/>
        </w:rPr>
      </w:r>
    </w:p>
    <w:p w:rsidR="00000000" w:rsidDel="00000000" w:rsidP="00000000" w:rsidRDefault="00000000" w:rsidRPr="00000000" w14:paraId="00000064">
      <w:pPr>
        <w:pageBreakBefore w:val="0"/>
        <w:rPr/>
      </w:pPr>
      <w:r w:rsidDel="00000000" w:rsidR="00000000" w:rsidRPr="00000000">
        <w:rPr/>
        <w:drawing>
          <wp:inline distB="0" distT="0" distL="0" distR="0">
            <wp:extent cx="5943600" cy="4693920"/>
            <wp:effectExtent b="0" l="0" r="0" t="0"/>
            <wp:docPr id="63" name="image17.png"/>
            <a:graphic>
              <a:graphicData uri="http://schemas.openxmlformats.org/drawingml/2006/picture">
                <pic:pic>
                  <pic:nvPicPr>
                    <pic:cNvPr id="0" name="image17.png"/>
                    <pic:cNvPicPr preferRelativeResize="0"/>
                  </pic:nvPicPr>
                  <pic:blipFill>
                    <a:blip r:embed="rId26"/>
                    <a:srcRect b="0" l="0" r="0" t="0"/>
                    <a:stretch>
                      <a:fillRect/>
                    </a:stretch>
                  </pic:blipFill>
                  <pic:spPr>
                    <a:xfrm>
                      <a:off x="0" y="0"/>
                      <a:ext cx="5943600" cy="469392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66">
      <w:pPr>
        <w:pStyle w:val="Heading2"/>
        <w:pageBreakBefore w:val="0"/>
        <w:rPr/>
      </w:pPr>
      <w:r w:rsidDel="00000000" w:rsidR="00000000" w:rsidRPr="00000000">
        <w:rPr>
          <w:rtl w:val="0"/>
        </w:rPr>
        <w:t xml:space="preserve">L2 – longitudes – Draw vertical lines of Walls skipping columns between.</w:t>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drawing>
          <wp:inline distB="0" distT="0" distL="0" distR="0">
            <wp:extent cx="5943600" cy="4693920"/>
            <wp:effectExtent b="0" l="0" r="0" t="0"/>
            <wp:docPr id="64"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5943600" cy="469392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rPr>
          <w:rFonts w:ascii="Calibri" w:cs="Calibri" w:eastAsia="Calibri" w:hAnsi="Calibri"/>
          <w:color w:val="1f4e79"/>
          <w:sz w:val="32"/>
          <w:szCs w:val="32"/>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ourier New"/>
  <w:font w:name="Noto Sans Symbols">
    <w:embedRegular w:fontKey="{00000000-0000-0000-0000-000000000000}" r:id="rId1" w:subsetted="0"/>
    <w:embedBold w:fontKey="{00000000-0000-0000-0000-000000000000}" r:id="rId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before="240" w:lineRule="auto"/>
    </w:pPr>
    <w:rPr>
      <w:rFonts w:ascii="Calibri" w:cs="Calibri" w:eastAsia="Calibri" w:hAnsi="Calibri"/>
      <w:color w:val="1f4e79"/>
      <w:sz w:val="32"/>
      <w:szCs w:val="32"/>
    </w:rPr>
  </w:style>
  <w:style w:type="paragraph" w:styleId="Heading2">
    <w:name w:val="heading 2"/>
    <w:basedOn w:val="Normal"/>
    <w:next w:val="Normal"/>
    <w:pPr>
      <w:keepNext w:val="1"/>
      <w:keepLines w:val="1"/>
      <w:pageBreakBefore w:val="0"/>
      <w:spacing w:before="40" w:lineRule="auto"/>
    </w:pPr>
    <w:rPr>
      <w:rFonts w:ascii="Calibri" w:cs="Calibri" w:eastAsia="Calibri" w:hAnsi="Calibri"/>
      <w:color w:val="1f4e79"/>
      <w:sz w:val="26"/>
      <w:szCs w:val="26"/>
    </w:rPr>
  </w:style>
  <w:style w:type="paragraph" w:styleId="Heading3">
    <w:name w:val="heading 3"/>
    <w:basedOn w:val="Normal"/>
    <w:next w:val="Normal"/>
    <w:pPr>
      <w:keepNext w:val="1"/>
      <w:keepLines w:val="1"/>
      <w:pageBreakBefore w:val="0"/>
      <w:spacing w:before="40" w:lineRule="auto"/>
    </w:pPr>
    <w:rPr>
      <w:rFonts w:ascii="Calibri" w:cs="Calibri" w:eastAsia="Calibri" w:hAnsi="Calibri"/>
      <w:color w:val="1e4d78"/>
      <w:sz w:val="24"/>
      <w:szCs w:val="24"/>
    </w:rPr>
  </w:style>
  <w:style w:type="paragraph" w:styleId="Heading4">
    <w:name w:val="heading 4"/>
    <w:basedOn w:val="Normal"/>
    <w:next w:val="Normal"/>
    <w:pPr>
      <w:keepNext w:val="1"/>
      <w:keepLines w:val="1"/>
      <w:pageBreakBefore w:val="0"/>
      <w:spacing w:before="40" w:lineRule="auto"/>
    </w:pPr>
    <w:rPr>
      <w:rFonts w:ascii="Calibri" w:cs="Calibri" w:eastAsia="Calibri" w:hAnsi="Calibri"/>
      <w:i w:val="1"/>
      <w:color w:val="1f4e79"/>
    </w:rPr>
  </w:style>
  <w:style w:type="paragraph" w:styleId="Heading5">
    <w:name w:val="heading 5"/>
    <w:basedOn w:val="Normal"/>
    <w:next w:val="Normal"/>
    <w:pPr>
      <w:keepNext w:val="1"/>
      <w:keepLines w:val="1"/>
      <w:pageBreakBefore w:val="0"/>
      <w:spacing w:before="40" w:lineRule="auto"/>
    </w:pPr>
    <w:rPr>
      <w:rFonts w:ascii="Calibri" w:cs="Calibri" w:eastAsia="Calibri" w:hAnsi="Calibri"/>
      <w:color w:val="1f4e79"/>
    </w:rPr>
  </w:style>
  <w:style w:type="paragraph" w:styleId="Heading6">
    <w:name w:val="heading 6"/>
    <w:basedOn w:val="Normal"/>
    <w:next w:val="Normal"/>
    <w:pPr>
      <w:keepNext w:val="1"/>
      <w:keepLines w:val="1"/>
      <w:pageBreakBefore w:val="0"/>
      <w:spacing w:before="40" w:lineRule="auto"/>
    </w:pPr>
    <w:rPr>
      <w:rFonts w:ascii="Calibri" w:cs="Calibri" w:eastAsia="Calibri" w:hAnsi="Calibri"/>
      <w:color w:val="1e4d78"/>
    </w:rPr>
  </w:style>
  <w:style w:type="paragraph" w:styleId="Title">
    <w:name w:val="Title"/>
    <w:basedOn w:val="Normal"/>
    <w:next w:val="Normal"/>
    <w:pPr>
      <w:pageBreakBefore w:val="0"/>
    </w:pPr>
    <w:rPr>
      <w:rFonts w:ascii="Calibri" w:cs="Calibri" w:eastAsia="Calibri" w:hAnsi="Calibri"/>
      <w:sz w:val="56"/>
      <w:szCs w:val="56"/>
    </w:rPr>
  </w:style>
  <w:style w:type="paragraph" w:styleId="Normal" w:default="1">
    <w:name w:val="Normal"/>
    <w:qFormat w:val="1"/>
    <w:rsid w:val="0083569A"/>
  </w:style>
  <w:style w:type="paragraph" w:styleId="Heading1">
    <w:name w:val="heading 1"/>
    <w:basedOn w:val="Normal"/>
    <w:next w:val="Normal"/>
    <w:link w:val="Heading1Char"/>
    <w:uiPriority w:val="9"/>
    <w:qFormat w:val="1"/>
    <w:rsid w:val="006D3D74"/>
    <w:pPr>
      <w:keepNext w:val="1"/>
      <w:keepLines w:val="1"/>
      <w:spacing w:before="240"/>
      <w:outlineLvl w:val="0"/>
    </w:pPr>
    <w:rPr>
      <w:rFonts w:asciiTheme="majorHAnsi" w:cstheme="majorBidi" w:eastAsiaTheme="majorEastAsia" w:hAnsiTheme="majorHAnsi"/>
      <w:color w:val="1f4e79" w:themeColor="accent1" w:themeShade="000080"/>
      <w:sz w:val="32"/>
      <w:szCs w:val="32"/>
    </w:rPr>
  </w:style>
  <w:style w:type="paragraph" w:styleId="Heading2">
    <w:name w:val="heading 2"/>
    <w:basedOn w:val="Normal"/>
    <w:next w:val="Normal"/>
    <w:link w:val="Heading2Char"/>
    <w:uiPriority w:val="9"/>
    <w:unhideWhenUsed w:val="1"/>
    <w:qFormat w:val="1"/>
    <w:rsid w:val="006D3D74"/>
    <w:pPr>
      <w:keepNext w:val="1"/>
      <w:keepLines w:val="1"/>
      <w:spacing w:before="40"/>
      <w:outlineLvl w:val="1"/>
    </w:pPr>
    <w:rPr>
      <w:rFonts w:asciiTheme="majorHAnsi" w:cstheme="majorBidi" w:eastAsiaTheme="majorEastAsia" w:hAnsiTheme="majorHAnsi"/>
      <w:color w:val="1f4e79" w:themeColor="accent1" w:themeShade="000080"/>
      <w:sz w:val="26"/>
      <w:szCs w:val="26"/>
    </w:rPr>
  </w:style>
  <w:style w:type="paragraph" w:styleId="Heading3">
    <w:name w:val="heading 3"/>
    <w:basedOn w:val="Normal"/>
    <w:next w:val="Normal"/>
    <w:link w:val="Heading3Char"/>
    <w:uiPriority w:val="9"/>
    <w:unhideWhenUsed w:val="1"/>
    <w:qFormat w:val="1"/>
    <w:rsid w:val="006D3D74"/>
    <w:pPr>
      <w:keepNext w:val="1"/>
      <w:keepLines w:val="1"/>
      <w:spacing w:before="40"/>
      <w:outlineLvl w:val="2"/>
    </w:pPr>
    <w:rPr>
      <w:rFonts w:asciiTheme="majorHAnsi" w:cstheme="majorBidi" w:eastAsiaTheme="majorEastAsia" w:hAnsiTheme="majorHAnsi"/>
      <w:color w:val="1f4d78" w:themeColor="accent1" w:themeShade="00007F"/>
      <w:sz w:val="24"/>
      <w:szCs w:val="24"/>
    </w:rPr>
  </w:style>
  <w:style w:type="paragraph" w:styleId="Heading4">
    <w:name w:val="heading 4"/>
    <w:basedOn w:val="Normal"/>
    <w:next w:val="Normal"/>
    <w:link w:val="Heading4Char"/>
    <w:uiPriority w:val="9"/>
    <w:unhideWhenUsed w:val="1"/>
    <w:qFormat w:val="1"/>
    <w:rsid w:val="006D3D74"/>
    <w:pPr>
      <w:keepNext w:val="1"/>
      <w:keepLines w:val="1"/>
      <w:spacing w:before="40"/>
      <w:outlineLvl w:val="3"/>
    </w:pPr>
    <w:rPr>
      <w:rFonts w:asciiTheme="majorHAnsi" w:cstheme="majorBidi" w:eastAsiaTheme="majorEastAsia" w:hAnsiTheme="majorHAnsi"/>
      <w:i w:val="1"/>
      <w:iCs w:val="1"/>
      <w:color w:val="1f4e79" w:themeColor="accent1" w:themeShade="000080"/>
    </w:rPr>
  </w:style>
  <w:style w:type="paragraph" w:styleId="Heading5">
    <w:name w:val="heading 5"/>
    <w:basedOn w:val="Normal"/>
    <w:next w:val="Normal"/>
    <w:link w:val="Heading5Char"/>
    <w:uiPriority w:val="9"/>
    <w:unhideWhenUsed w:val="1"/>
    <w:qFormat w:val="1"/>
    <w:rsid w:val="006D3D74"/>
    <w:pPr>
      <w:keepNext w:val="1"/>
      <w:keepLines w:val="1"/>
      <w:spacing w:before="40"/>
      <w:outlineLvl w:val="4"/>
    </w:pPr>
    <w:rPr>
      <w:rFonts w:asciiTheme="majorHAnsi" w:cstheme="majorBidi" w:eastAsiaTheme="majorEastAsia" w:hAnsiTheme="majorHAnsi"/>
      <w:color w:val="1f4e79" w:themeColor="accent1" w:themeShade="000080"/>
    </w:rPr>
  </w:style>
  <w:style w:type="paragraph" w:styleId="Heading6">
    <w:name w:val="heading 6"/>
    <w:basedOn w:val="Normal"/>
    <w:next w:val="Normal"/>
    <w:link w:val="Heading6Char"/>
    <w:uiPriority w:val="9"/>
    <w:unhideWhenUsed w:val="1"/>
    <w:qFormat w:val="1"/>
    <w:rsid w:val="006D3D74"/>
    <w:pPr>
      <w:keepNext w:val="1"/>
      <w:keepLines w:val="1"/>
      <w:spacing w:before="40"/>
      <w:outlineLvl w:val="5"/>
    </w:pPr>
    <w:rPr>
      <w:rFonts w:asciiTheme="majorHAnsi" w:cstheme="majorBidi" w:eastAsiaTheme="majorEastAsia" w:hAnsiTheme="majorHAnsi"/>
      <w:color w:val="1f4d78" w:themeColor="accent1" w:themeShade="00007F"/>
    </w:rPr>
  </w:style>
  <w:style w:type="paragraph" w:styleId="Heading7">
    <w:name w:val="heading 7"/>
    <w:basedOn w:val="Normal"/>
    <w:next w:val="Normal"/>
    <w:link w:val="Heading7Char"/>
    <w:uiPriority w:val="9"/>
    <w:unhideWhenUsed w:val="1"/>
    <w:qFormat w:val="1"/>
    <w:rsid w:val="006D3D74"/>
    <w:pPr>
      <w:keepNext w:val="1"/>
      <w:keepLines w:val="1"/>
      <w:spacing w:before="40"/>
      <w:outlineLvl w:val="6"/>
    </w:pPr>
    <w:rPr>
      <w:rFonts w:asciiTheme="majorHAnsi" w:cstheme="majorBidi" w:eastAsiaTheme="majorEastAsia" w:hAnsiTheme="majorHAnsi"/>
      <w:i w:val="1"/>
      <w:iCs w:val="1"/>
      <w:color w:val="1f4d78" w:themeColor="accent1" w:themeShade="00007F"/>
    </w:rPr>
  </w:style>
  <w:style w:type="paragraph" w:styleId="Heading8">
    <w:name w:val="heading 8"/>
    <w:basedOn w:val="Normal"/>
    <w:next w:val="Normal"/>
    <w:link w:val="Heading8Char"/>
    <w:uiPriority w:val="9"/>
    <w:unhideWhenUsed w:val="1"/>
    <w:qFormat w:val="1"/>
    <w:rsid w:val="006D3D74"/>
    <w:pPr>
      <w:keepNext w:val="1"/>
      <w:keepLines w:val="1"/>
      <w:spacing w:before="40"/>
      <w:outlineLvl w:val="7"/>
    </w:pPr>
    <w:rPr>
      <w:rFonts w:asciiTheme="majorHAnsi" w:cstheme="majorBidi" w:eastAsiaTheme="majorEastAsia" w:hAnsiTheme="majorHAnsi"/>
      <w:color w:val="272727" w:themeColor="text1" w:themeTint="0000D8"/>
      <w:szCs w:val="21"/>
    </w:rPr>
  </w:style>
  <w:style w:type="paragraph" w:styleId="Heading9">
    <w:name w:val="heading 9"/>
    <w:basedOn w:val="Normal"/>
    <w:next w:val="Normal"/>
    <w:link w:val="Heading9Char"/>
    <w:uiPriority w:val="9"/>
    <w:unhideWhenUsed w:val="1"/>
    <w:qFormat w:val="1"/>
    <w:rsid w:val="006D3D74"/>
    <w:pPr>
      <w:keepNext w:val="1"/>
      <w:keepLines w:val="1"/>
      <w:spacing w:before="40"/>
      <w:outlineLvl w:val="8"/>
    </w:pPr>
    <w:rPr>
      <w:rFonts w:asciiTheme="majorHAnsi" w:cstheme="majorBidi" w:eastAsiaTheme="majorEastAsia" w:hAnsiTheme="majorHAnsi"/>
      <w:i w:val="1"/>
      <w:iCs w:val="1"/>
      <w:color w:val="272727" w:themeColor="text1" w:themeTint="0000D8"/>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6D3D74"/>
    <w:rPr>
      <w:rFonts w:asciiTheme="majorHAnsi" w:cstheme="majorBidi" w:eastAsiaTheme="majorEastAsia" w:hAnsiTheme="majorHAnsi"/>
      <w:color w:val="1f4e79" w:themeColor="accent1" w:themeShade="000080"/>
      <w:sz w:val="32"/>
      <w:szCs w:val="32"/>
    </w:rPr>
  </w:style>
  <w:style w:type="character" w:styleId="Heading2Char" w:customStyle="1">
    <w:name w:val="Heading 2 Char"/>
    <w:basedOn w:val="DefaultParagraphFont"/>
    <w:link w:val="Heading2"/>
    <w:uiPriority w:val="9"/>
    <w:rsid w:val="006D3D74"/>
    <w:rPr>
      <w:rFonts w:asciiTheme="majorHAnsi" w:cstheme="majorBidi" w:eastAsiaTheme="majorEastAsia" w:hAnsiTheme="majorHAnsi"/>
      <w:color w:val="1f4e79" w:themeColor="accent1" w:themeShade="000080"/>
      <w:sz w:val="26"/>
      <w:szCs w:val="26"/>
    </w:rPr>
  </w:style>
  <w:style w:type="character" w:styleId="Heading3Char" w:customStyle="1">
    <w:name w:val="Heading 3 Char"/>
    <w:basedOn w:val="DefaultParagraphFont"/>
    <w:link w:val="Heading3"/>
    <w:uiPriority w:val="9"/>
    <w:rPr>
      <w:rFonts w:asciiTheme="majorHAnsi" w:cstheme="majorBidi" w:eastAsiaTheme="majorEastAsia" w:hAnsiTheme="majorHAnsi"/>
      <w:color w:val="1f4d78" w:themeColor="accent1" w:themeShade="00007F"/>
      <w:sz w:val="24"/>
      <w:szCs w:val="24"/>
    </w:rPr>
  </w:style>
  <w:style w:type="character" w:styleId="Heading4Char" w:customStyle="1">
    <w:name w:val="Heading 4 Char"/>
    <w:basedOn w:val="DefaultParagraphFont"/>
    <w:link w:val="Heading4"/>
    <w:uiPriority w:val="9"/>
    <w:rsid w:val="006D3D74"/>
    <w:rPr>
      <w:rFonts w:asciiTheme="majorHAnsi" w:cstheme="majorBidi" w:eastAsiaTheme="majorEastAsia" w:hAnsiTheme="majorHAnsi"/>
      <w:i w:val="1"/>
      <w:iCs w:val="1"/>
      <w:color w:val="1f4e79" w:themeColor="accent1" w:themeShade="000080"/>
    </w:rPr>
  </w:style>
  <w:style w:type="character" w:styleId="Heading5Char" w:customStyle="1">
    <w:name w:val="Heading 5 Char"/>
    <w:basedOn w:val="DefaultParagraphFont"/>
    <w:link w:val="Heading5"/>
    <w:uiPriority w:val="9"/>
    <w:rsid w:val="006D3D74"/>
    <w:rPr>
      <w:rFonts w:asciiTheme="majorHAnsi" w:cstheme="majorBidi" w:eastAsiaTheme="majorEastAsia" w:hAnsiTheme="majorHAnsi"/>
      <w:color w:val="1f4e79" w:themeColor="accent1" w:themeShade="000080"/>
    </w:rPr>
  </w:style>
  <w:style w:type="character" w:styleId="Heading6Char" w:customStyle="1">
    <w:name w:val="Heading 6 Char"/>
    <w:basedOn w:val="DefaultParagraphFont"/>
    <w:link w:val="Heading6"/>
    <w:uiPriority w:val="9"/>
    <w:rPr>
      <w:rFonts w:asciiTheme="majorHAnsi" w:cstheme="majorBidi" w:eastAsiaTheme="majorEastAsia" w:hAnsiTheme="majorHAnsi"/>
      <w:color w:val="1f4d78" w:themeColor="accent1" w:themeShade="00007F"/>
    </w:rPr>
  </w:style>
  <w:style w:type="character" w:styleId="Heading7Char" w:customStyle="1">
    <w:name w:val="Heading 7 Char"/>
    <w:basedOn w:val="DefaultParagraphFont"/>
    <w:link w:val="Heading7"/>
    <w:uiPriority w:val="9"/>
    <w:rPr>
      <w:rFonts w:asciiTheme="majorHAnsi" w:cstheme="majorBidi" w:eastAsiaTheme="majorEastAsia" w:hAnsiTheme="majorHAnsi"/>
      <w:i w:val="1"/>
      <w:iCs w:val="1"/>
      <w:color w:val="1f4d78" w:themeColor="accent1" w:themeShade="00007F"/>
    </w:rPr>
  </w:style>
  <w:style w:type="character" w:styleId="Heading8Char" w:customStyle="1">
    <w:name w:val="Heading 8 Char"/>
    <w:basedOn w:val="DefaultParagraphFont"/>
    <w:link w:val="Heading8"/>
    <w:uiPriority w:val="9"/>
    <w:rsid w:val="00645252"/>
    <w:rPr>
      <w:rFonts w:asciiTheme="majorHAnsi" w:cstheme="majorBidi" w:eastAsiaTheme="majorEastAsia" w:hAnsiTheme="majorHAnsi"/>
      <w:color w:val="272727" w:themeColor="text1" w:themeTint="0000D8"/>
      <w:szCs w:val="21"/>
    </w:rPr>
  </w:style>
  <w:style w:type="character" w:styleId="Heading9Char" w:customStyle="1">
    <w:name w:val="Heading 9 Char"/>
    <w:basedOn w:val="DefaultParagraphFont"/>
    <w:link w:val="Heading9"/>
    <w:uiPriority w:val="9"/>
    <w:rsid w:val="00645252"/>
    <w:rPr>
      <w:rFonts w:asciiTheme="majorHAnsi" w:cstheme="majorBidi" w:eastAsiaTheme="majorEastAsia" w:hAnsiTheme="majorHAnsi"/>
      <w:i w:val="1"/>
      <w:iCs w:val="1"/>
      <w:color w:val="272727" w:themeColor="text1" w:themeTint="0000D8"/>
      <w:szCs w:val="21"/>
    </w:rPr>
  </w:style>
  <w:style w:type="paragraph" w:styleId="Title">
    <w:name w:val="Title"/>
    <w:basedOn w:val="Normal"/>
    <w:next w:val="Normal"/>
    <w:link w:val="TitleChar"/>
    <w:uiPriority w:val="10"/>
    <w:qFormat w:val="1"/>
    <w:pPr>
      <w:contextualSpacing w:val="1"/>
    </w:pPr>
    <w:rPr>
      <w:rFonts w:asciiTheme="majorHAnsi" w:cstheme="majorBidi" w:eastAsiaTheme="majorEastAsia" w:hAnsiTheme="majorHAnsi"/>
      <w:spacing w:val="-10"/>
      <w:kern w:val="28"/>
      <w:sz w:val="56"/>
      <w:szCs w:val="56"/>
    </w:rPr>
  </w:style>
  <w:style w:type="character" w:styleId="TitleChar" w:customStyle="1">
    <w:name w:val="Title Char"/>
    <w:basedOn w:val="DefaultParagraphFont"/>
    <w:link w:val="Title"/>
    <w:uiPriority w:val="10"/>
    <w:rPr>
      <w:rFonts w:asciiTheme="majorHAnsi" w:cstheme="majorBidi" w:eastAsiaTheme="majorEastAsia" w:hAnsiTheme="majorHAnsi"/>
      <w:spacing w:val="-10"/>
      <w:kern w:val="28"/>
      <w:sz w:val="56"/>
      <w:szCs w:val="56"/>
    </w:rPr>
  </w:style>
  <w:style w:type="paragraph" w:styleId="Subtitle">
    <w:name w:val="Subtitle"/>
    <w:basedOn w:val="Normal"/>
    <w:next w:val="Normal"/>
    <w:link w:val="SubtitleChar"/>
    <w:uiPriority w:val="11"/>
    <w:qFormat w:val="1"/>
    <w:pPr>
      <w:numPr>
        <w:ilvl w:val="1"/>
      </w:numPr>
    </w:pPr>
    <w:rPr>
      <w:rFonts w:eastAsiaTheme="minorEastAsia"/>
      <w:color w:val="5a5a5a" w:themeColor="text1" w:themeTint="0000A5"/>
      <w:spacing w:val="15"/>
    </w:rPr>
  </w:style>
  <w:style w:type="character" w:styleId="SubtitleChar" w:customStyle="1">
    <w:name w:val="Subtitle Char"/>
    <w:basedOn w:val="DefaultParagraphFont"/>
    <w:link w:val="Subtitle"/>
    <w:uiPriority w:val="11"/>
    <w:rPr>
      <w:rFonts w:eastAsiaTheme="minorEastAsia"/>
      <w:color w:val="5a5a5a" w:themeColor="text1" w:themeTint="0000A5"/>
      <w:spacing w:val="15"/>
    </w:rPr>
  </w:style>
  <w:style w:type="character" w:styleId="SubtleEmphasis">
    <w:name w:val="Subtle Emphasis"/>
    <w:basedOn w:val="DefaultParagraphFont"/>
    <w:uiPriority w:val="19"/>
    <w:qFormat w:val="1"/>
    <w:rPr>
      <w:i w:val="1"/>
      <w:iCs w:val="1"/>
      <w:color w:val="404040" w:themeColor="text1" w:themeTint="0000BF"/>
    </w:rPr>
  </w:style>
  <w:style w:type="character" w:styleId="Emphasis">
    <w:name w:val="Emphasis"/>
    <w:basedOn w:val="DefaultParagraphFont"/>
    <w:uiPriority w:val="20"/>
    <w:qFormat w:val="1"/>
    <w:rPr>
      <w:i w:val="1"/>
      <w:iCs w:val="1"/>
    </w:rPr>
  </w:style>
  <w:style w:type="character" w:styleId="IntenseEmphasis">
    <w:name w:val="Intense Emphasis"/>
    <w:basedOn w:val="DefaultParagraphFont"/>
    <w:uiPriority w:val="21"/>
    <w:qFormat w:val="1"/>
    <w:rsid w:val="00645252"/>
    <w:rPr>
      <w:i w:val="1"/>
      <w:iCs w:val="1"/>
      <w:color w:val="1f4e79" w:themeColor="accent1" w:themeShade="000080"/>
    </w:rPr>
  </w:style>
  <w:style w:type="character" w:styleId="Strong">
    <w:name w:val="Strong"/>
    <w:basedOn w:val="DefaultParagraphFont"/>
    <w:uiPriority w:val="22"/>
    <w:qFormat w:val="1"/>
    <w:rPr>
      <w:b w:val="1"/>
      <w:bCs w:val="1"/>
    </w:rPr>
  </w:style>
  <w:style w:type="paragraph" w:styleId="Quote">
    <w:name w:val="Quote"/>
    <w:basedOn w:val="Normal"/>
    <w:next w:val="Normal"/>
    <w:link w:val="QuoteChar"/>
    <w:uiPriority w:val="29"/>
    <w:qFormat w:val="1"/>
    <w:pPr>
      <w:spacing w:before="200"/>
      <w:ind w:left="864" w:right="864"/>
      <w:jc w:val="center"/>
    </w:pPr>
    <w:rPr>
      <w:i w:val="1"/>
      <w:iCs w:val="1"/>
      <w:color w:val="404040" w:themeColor="text1" w:themeTint="0000BF"/>
    </w:rPr>
  </w:style>
  <w:style w:type="character" w:styleId="QuoteChar" w:customStyle="1">
    <w:name w:val="Quote Char"/>
    <w:basedOn w:val="DefaultParagraphFont"/>
    <w:link w:val="Quote"/>
    <w:uiPriority w:val="29"/>
    <w:rPr>
      <w:i w:val="1"/>
      <w:iCs w:val="1"/>
      <w:color w:val="404040" w:themeColor="text1" w:themeTint="0000BF"/>
    </w:rPr>
  </w:style>
  <w:style w:type="paragraph" w:styleId="IntenseQuote">
    <w:name w:val="Intense Quote"/>
    <w:basedOn w:val="Normal"/>
    <w:next w:val="Normal"/>
    <w:link w:val="IntenseQuoteChar"/>
    <w:uiPriority w:val="30"/>
    <w:qFormat w:val="1"/>
    <w:rsid w:val="00645252"/>
    <w:pPr>
      <w:pBdr>
        <w:top w:color="1f4e79" w:space="10" w:sz="4" w:themeColor="accent1" w:themeShade="000080" w:val="single"/>
        <w:bottom w:color="1f4e79" w:space="10" w:sz="4" w:themeColor="accent1" w:themeShade="000080" w:val="single"/>
      </w:pBdr>
      <w:spacing w:after="360" w:before="360"/>
      <w:ind w:left="864" w:right="864"/>
      <w:jc w:val="center"/>
    </w:pPr>
    <w:rPr>
      <w:i w:val="1"/>
      <w:iCs w:val="1"/>
      <w:color w:val="1f4e79" w:themeColor="accent1" w:themeShade="000080"/>
    </w:rPr>
  </w:style>
  <w:style w:type="character" w:styleId="IntenseQuoteChar" w:customStyle="1">
    <w:name w:val="Intense Quote Char"/>
    <w:basedOn w:val="DefaultParagraphFont"/>
    <w:link w:val="IntenseQuote"/>
    <w:uiPriority w:val="30"/>
    <w:rsid w:val="00645252"/>
    <w:rPr>
      <w:i w:val="1"/>
      <w:iCs w:val="1"/>
      <w:color w:val="1f4e79" w:themeColor="accent1" w:themeShade="000080"/>
    </w:rPr>
  </w:style>
  <w:style w:type="character" w:styleId="SubtleReference">
    <w:name w:val="Subtle Reference"/>
    <w:basedOn w:val="DefaultParagraphFont"/>
    <w:uiPriority w:val="31"/>
    <w:qFormat w:val="1"/>
    <w:rPr>
      <w:smallCaps w:val="1"/>
      <w:color w:val="5a5a5a" w:themeColor="text1" w:themeTint="0000A5"/>
    </w:rPr>
  </w:style>
  <w:style w:type="character" w:styleId="IntenseReference">
    <w:name w:val="Intense Reference"/>
    <w:basedOn w:val="DefaultParagraphFont"/>
    <w:uiPriority w:val="32"/>
    <w:qFormat w:val="1"/>
    <w:rsid w:val="00645252"/>
    <w:rPr>
      <w:b w:val="1"/>
      <w:bCs w:val="1"/>
      <w:caps w:val="0"/>
      <w:smallCaps w:val="1"/>
      <w:color w:val="1f4e79" w:themeColor="accent1" w:themeShade="000080"/>
      <w:spacing w:val="5"/>
    </w:rPr>
  </w:style>
  <w:style w:type="character" w:styleId="BookTitle">
    <w:name w:val="Book Title"/>
    <w:basedOn w:val="DefaultParagraphFont"/>
    <w:uiPriority w:val="33"/>
    <w:qFormat w:val="1"/>
    <w:rPr>
      <w:b w:val="1"/>
      <w:bCs w:val="1"/>
      <w:i w:val="1"/>
      <w:iCs w:val="1"/>
      <w:spacing w:val="5"/>
    </w:rPr>
  </w:style>
  <w:style w:type="character" w:styleId="Hyperlink">
    <w:name w:val="Hyperlink"/>
    <w:basedOn w:val="DefaultParagraphFont"/>
    <w:uiPriority w:val="99"/>
    <w:unhideWhenUsed w:val="1"/>
    <w:rsid w:val="00645252"/>
    <w:rPr>
      <w:color w:val="1f4e79" w:themeColor="accent1" w:themeShade="000080"/>
      <w:u w:val="single"/>
    </w:rPr>
  </w:style>
  <w:style w:type="character" w:styleId="FollowedHyperlink">
    <w:name w:val="FollowedHyperlink"/>
    <w:basedOn w:val="DefaultParagraphFont"/>
    <w:uiPriority w:val="99"/>
    <w:unhideWhenUsed w:val="1"/>
    <w:rPr>
      <w:color w:val="954f72" w:themeColor="followedHyperlink"/>
      <w:u w:val="single"/>
    </w:rPr>
  </w:style>
  <w:style w:type="paragraph" w:styleId="Caption">
    <w:name w:val="caption"/>
    <w:basedOn w:val="Normal"/>
    <w:next w:val="Normal"/>
    <w:uiPriority w:val="35"/>
    <w:unhideWhenUsed w:val="1"/>
    <w:qFormat w:val="1"/>
    <w:rsid w:val="00645252"/>
    <w:pPr>
      <w:spacing w:after="200"/>
    </w:pPr>
    <w:rPr>
      <w:i w:val="1"/>
      <w:iCs w:val="1"/>
      <w:color w:val="44546a" w:themeColor="text2"/>
      <w:szCs w:val="18"/>
    </w:rPr>
  </w:style>
  <w:style w:type="paragraph" w:styleId="BalloonText">
    <w:name w:val="Balloon Text"/>
    <w:basedOn w:val="Normal"/>
    <w:link w:val="BalloonTextChar"/>
    <w:uiPriority w:val="99"/>
    <w:semiHidden w:val="1"/>
    <w:unhideWhenUsed w:val="1"/>
    <w:rsid w:val="00645252"/>
    <w:rPr>
      <w:rFonts w:ascii="Segoe UI" w:cs="Segoe UI" w:hAnsi="Segoe UI"/>
      <w:szCs w:val="18"/>
    </w:rPr>
  </w:style>
  <w:style w:type="character" w:styleId="BalloonTextChar" w:customStyle="1">
    <w:name w:val="Balloon Text Char"/>
    <w:basedOn w:val="DefaultParagraphFont"/>
    <w:link w:val="BalloonText"/>
    <w:uiPriority w:val="99"/>
    <w:semiHidden w:val="1"/>
    <w:rsid w:val="00645252"/>
    <w:rPr>
      <w:rFonts w:ascii="Segoe UI" w:cs="Segoe UI" w:hAnsi="Segoe UI"/>
      <w:szCs w:val="18"/>
    </w:rPr>
  </w:style>
  <w:style w:type="paragraph" w:styleId="BlockText">
    <w:name w:val="Block Text"/>
    <w:basedOn w:val="Normal"/>
    <w:uiPriority w:val="99"/>
    <w:semiHidden w:val="1"/>
    <w:unhideWhenUsed w:val="1"/>
    <w:rsid w:val="00645252"/>
    <w:pPr>
      <w:pBdr>
        <w:top w:color="5b9bd5" w:frame="1" w:shadow="1" w:space="10" w:sz="2" w:themeColor="accent1" w:val="single"/>
        <w:left w:color="5b9bd5" w:frame="1" w:shadow="1" w:space="10" w:sz="2" w:themeColor="accent1" w:val="single"/>
        <w:bottom w:color="5b9bd5" w:frame="1" w:shadow="1" w:space="10" w:sz="2" w:themeColor="accent1" w:val="single"/>
        <w:right w:color="5b9bd5" w:frame="1" w:shadow="1" w:space="10" w:sz="2" w:themeColor="accent1" w:val="single"/>
      </w:pBdr>
      <w:ind w:left="1152" w:right="1152"/>
    </w:pPr>
    <w:rPr>
      <w:rFonts w:eastAsiaTheme="minorEastAsia"/>
      <w:i w:val="1"/>
      <w:iCs w:val="1"/>
      <w:color w:val="1f4e79" w:themeColor="accent1" w:themeShade="000080"/>
    </w:rPr>
  </w:style>
  <w:style w:type="paragraph" w:styleId="BodyText3">
    <w:name w:val="Body Text 3"/>
    <w:basedOn w:val="Normal"/>
    <w:link w:val="BodyText3Char"/>
    <w:uiPriority w:val="99"/>
    <w:semiHidden w:val="1"/>
    <w:unhideWhenUsed w:val="1"/>
    <w:rsid w:val="00645252"/>
    <w:pPr>
      <w:spacing w:after="120"/>
    </w:pPr>
    <w:rPr>
      <w:szCs w:val="16"/>
    </w:rPr>
  </w:style>
  <w:style w:type="character" w:styleId="BodyText3Char" w:customStyle="1">
    <w:name w:val="Body Text 3 Char"/>
    <w:basedOn w:val="DefaultParagraphFont"/>
    <w:link w:val="BodyText3"/>
    <w:uiPriority w:val="99"/>
    <w:semiHidden w:val="1"/>
    <w:rsid w:val="00645252"/>
    <w:rPr>
      <w:szCs w:val="16"/>
    </w:rPr>
  </w:style>
  <w:style w:type="paragraph" w:styleId="BodyTextIndent3">
    <w:name w:val="Body Text Indent 3"/>
    <w:basedOn w:val="Normal"/>
    <w:link w:val="BodyTextIndent3Char"/>
    <w:uiPriority w:val="99"/>
    <w:semiHidden w:val="1"/>
    <w:unhideWhenUsed w:val="1"/>
    <w:rsid w:val="00645252"/>
    <w:pPr>
      <w:spacing w:after="120"/>
      <w:ind w:left="360"/>
    </w:pPr>
    <w:rPr>
      <w:szCs w:val="16"/>
    </w:rPr>
  </w:style>
  <w:style w:type="character" w:styleId="BodyTextIndent3Char" w:customStyle="1">
    <w:name w:val="Body Text Indent 3 Char"/>
    <w:basedOn w:val="DefaultParagraphFont"/>
    <w:link w:val="BodyTextIndent3"/>
    <w:uiPriority w:val="99"/>
    <w:semiHidden w:val="1"/>
    <w:rsid w:val="00645252"/>
    <w:rPr>
      <w:szCs w:val="16"/>
    </w:rPr>
  </w:style>
  <w:style w:type="character" w:styleId="CommentReference">
    <w:name w:val="annotation reference"/>
    <w:basedOn w:val="DefaultParagraphFont"/>
    <w:uiPriority w:val="99"/>
    <w:semiHidden w:val="1"/>
    <w:unhideWhenUsed w:val="1"/>
    <w:rsid w:val="00645252"/>
    <w:rPr>
      <w:sz w:val="22"/>
      <w:szCs w:val="16"/>
    </w:rPr>
  </w:style>
  <w:style w:type="paragraph" w:styleId="CommentText">
    <w:name w:val="annotation text"/>
    <w:basedOn w:val="Normal"/>
    <w:link w:val="CommentTextChar"/>
    <w:uiPriority w:val="99"/>
    <w:semiHidden w:val="1"/>
    <w:unhideWhenUsed w:val="1"/>
    <w:rsid w:val="00645252"/>
    <w:rPr>
      <w:szCs w:val="20"/>
    </w:rPr>
  </w:style>
  <w:style w:type="character" w:styleId="CommentTextChar" w:customStyle="1">
    <w:name w:val="Comment Text Char"/>
    <w:basedOn w:val="DefaultParagraphFont"/>
    <w:link w:val="CommentText"/>
    <w:uiPriority w:val="99"/>
    <w:semiHidden w:val="1"/>
    <w:rsid w:val="00645252"/>
    <w:rPr>
      <w:szCs w:val="20"/>
    </w:rPr>
  </w:style>
  <w:style w:type="paragraph" w:styleId="CommentSubject">
    <w:name w:val="annotation subject"/>
    <w:basedOn w:val="CommentText"/>
    <w:next w:val="CommentText"/>
    <w:link w:val="CommentSubjectChar"/>
    <w:uiPriority w:val="99"/>
    <w:semiHidden w:val="1"/>
    <w:unhideWhenUsed w:val="1"/>
    <w:rsid w:val="00645252"/>
    <w:rPr>
      <w:b w:val="1"/>
      <w:bCs w:val="1"/>
    </w:rPr>
  </w:style>
  <w:style w:type="character" w:styleId="CommentSubjectChar" w:customStyle="1">
    <w:name w:val="Comment Subject Char"/>
    <w:basedOn w:val="CommentTextChar"/>
    <w:link w:val="CommentSubject"/>
    <w:uiPriority w:val="99"/>
    <w:semiHidden w:val="1"/>
    <w:rsid w:val="00645252"/>
    <w:rPr>
      <w:b w:val="1"/>
      <w:bCs w:val="1"/>
      <w:szCs w:val="20"/>
    </w:rPr>
  </w:style>
  <w:style w:type="paragraph" w:styleId="DocumentMap">
    <w:name w:val="Document Map"/>
    <w:basedOn w:val="Normal"/>
    <w:link w:val="DocumentMapChar"/>
    <w:uiPriority w:val="99"/>
    <w:semiHidden w:val="1"/>
    <w:unhideWhenUsed w:val="1"/>
    <w:rsid w:val="00645252"/>
    <w:rPr>
      <w:rFonts w:ascii="Segoe UI" w:cs="Segoe UI" w:hAnsi="Segoe UI"/>
      <w:szCs w:val="16"/>
    </w:rPr>
  </w:style>
  <w:style w:type="character" w:styleId="DocumentMapChar" w:customStyle="1">
    <w:name w:val="Document Map Char"/>
    <w:basedOn w:val="DefaultParagraphFont"/>
    <w:link w:val="DocumentMap"/>
    <w:uiPriority w:val="99"/>
    <w:semiHidden w:val="1"/>
    <w:rsid w:val="00645252"/>
    <w:rPr>
      <w:rFonts w:ascii="Segoe UI" w:cs="Segoe UI" w:hAnsi="Segoe UI"/>
      <w:szCs w:val="16"/>
    </w:rPr>
  </w:style>
  <w:style w:type="paragraph" w:styleId="EndnoteText">
    <w:name w:val="endnote text"/>
    <w:basedOn w:val="Normal"/>
    <w:link w:val="EndnoteTextChar"/>
    <w:uiPriority w:val="99"/>
    <w:semiHidden w:val="1"/>
    <w:unhideWhenUsed w:val="1"/>
    <w:rsid w:val="00645252"/>
    <w:rPr>
      <w:szCs w:val="20"/>
    </w:rPr>
  </w:style>
  <w:style w:type="character" w:styleId="EndnoteTextChar" w:customStyle="1">
    <w:name w:val="Endnote Text Char"/>
    <w:basedOn w:val="DefaultParagraphFont"/>
    <w:link w:val="EndnoteText"/>
    <w:uiPriority w:val="99"/>
    <w:semiHidden w:val="1"/>
    <w:rsid w:val="00645252"/>
    <w:rPr>
      <w:szCs w:val="20"/>
    </w:rPr>
  </w:style>
  <w:style w:type="paragraph" w:styleId="EnvelopeReturn">
    <w:name w:val="envelope return"/>
    <w:basedOn w:val="Normal"/>
    <w:uiPriority w:val="99"/>
    <w:semiHidden w:val="1"/>
    <w:unhideWhenUsed w:val="1"/>
    <w:rsid w:val="00645252"/>
    <w:rPr>
      <w:rFonts w:asciiTheme="majorHAnsi" w:cstheme="majorBidi" w:eastAsiaTheme="majorEastAsia" w:hAnsiTheme="majorHAnsi"/>
      <w:szCs w:val="20"/>
    </w:rPr>
  </w:style>
  <w:style w:type="paragraph" w:styleId="FootnoteText">
    <w:name w:val="footnote text"/>
    <w:basedOn w:val="Normal"/>
    <w:link w:val="FootnoteTextChar"/>
    <w:uiPriority w:val="99"/>
    <w:semiHidden w:val="1"/>
    <w:unhideWhenUsed w:val="1"/>
    <w:rsid w:val="00645252"/>
    <w:rPr>
      <w:szCs w:val="20"/>
    </w:rPr>
  </w:style>
  <w:style w:type="character" w:styleId="FootnoteTextChar" w:customStyle="1">
    <w:name w:val="Footnote Text Char"/>
    <w:basedOn w:val="DefaultParagraphFont"/>
    <w:link w:val="FootnoteText"/>
    <w:uiPriority w:val="99"/>
    <w:semiHidden w:val="1"/>
    <w:rsid w:val="00645252"/>
    <w:rPr>
      <w:szCs w:val="20"/>
    </w:rPr>
  </w:style>
  <w:style w:type="character" w:styleId="HTMLCode">
    <w:name w:val="HTML Code"/>
    <w:basedOn w:val="DefaultParagraphFont"/>
    <w:uiPriority w:val="99"/>
    <w:semiHidden w:val="1"/>
    <w:unhideWhenUsed w:val="1"/>
    <w:rsid w:val="00645252"/>
    <w:rPr>
      <w:rFonts w:ascii="Consolas" w:hAnsi="Consolas"/>
      <w:sz w:val="22"/>
      <w:szCs w:val="20"/>
    </w:rPr>
  </w:style>
  <w:style w:type="character" w:styleId="HTMLKeyboard">
    <w:name w:val="HTML Keyboard"/>
    <w:basedOn w:val="DefaultParagraphFont"/>
    <w:uiPriority w:val="99"/>
    <w:semiHidden w:val="1"/>
    <w:unhideWhenUsed w:val="1"/>
    <w:rsid w:val="00645252"/>
    <w:rPr>
      <w:rFonts w:ascii="Consolas" w:hAnsi="Consolas"/>
      <w:sz w:val="22"/>
      <w:szCs w:val="20"/>
    </w:rPr>
  </w:style>
  <w:style w:type="paragraph" w:styleId="HTMLPreformatted">
    <w:name w:val="HTML Preformatted"/>
    <w:basedOn w:val="Normal"/>
    <w:link w:val="HTMLPreformattedChar"/>
    <w:uiPriority w:val="99"/>
    <w:semiHidden w:val="1"/>
    <w:unhideWhenUsed w:val="1"/>
    <w:rsid w:val="00645252"/>
    <w:rPr>
      <w:rFonts w:ascii="Consolas" w:hAnsi="Consolas"/>
      <w:szCs w:val="20"/>
    </w:rPr>
  </w:style>
  <w:style w:type="character" w:styleId="HTMLPreformattedChar" w:customStyle="1">
    <w:name w:val="HTML Preformatted Char"/>
    <w:basedOn w:val="DefaultParagraphFont"/>
    <w:link w:val="HTMLPreformatted"/>
    <w:uiPriority w:val="99"/>
    <w:semiHidden w:val="1"/>
    <w:rsid w:val="00645252"/>
    <w:rPr>
      <w:rFonts w:ascii="Consolas" w:hAnsi="Consolas"/>
      <w:szCs w:val="20"/>
    </w:rPr>
  </w:style>
  <w:style w:type="character" w:styleId="HTMLTypewriter">
    <w:name w:val="HTML Typewriter"/>
    <w:basedOn w:val="DefaultParagraphFont"/>
    <w:uiPriority w:val="99"/>
    <w:semiHidden w:val="1"/>
    <w:unhideWhenUsed w:val="1"/>
    <w:rsid w:val="00645252"/>
    <w:rPr>
      <w:rFonts w:ascii="Consolas" w:hAnsi="Consolas"/>
      <w:sz w:val="22"/>
      <w:szCs w:val="20"/>
    </w:rPr>
  </w:style>
  <w:style w:type="paragraph" w:styleId="MacroText">
    <w:name w:val="macro"/>
    <w:link w:val="MacroTextChar"/>
    <w:uiPriority w:val="99"/>
    <w:semiHidden w:val="1"/>
    <w:unhideWhenUsed w:val="1"/>
    <w:rsid w:val="00645252"/>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styleId="MacroTextChar" w:customStyle="1">
    <w:name w:val="Macro Text Char"/>
    <w:basedOn w:val="DefaultParagraphFont"/>
    <w:link w:val="MacroText"/>
    <w:uiPriority w:val="99"/>
    <w:semiHidden w:val="1"/>
    <w:rsid w:val="00645252"/>
    <w:rPr>
      <w:rFonts w:ascii="Consolas" w:hAnsi="Consolas"/>
      <w:szCs w:val="20"/>
    </w:rPr>
  </w:style>
  <w:style w:type="paragraph" w:styleId="PlainText">
    <w:name w:val="Plain Text"/>
    <w:basedOn w:val="Normal"/>
    <w:link w:val="PlainTextChar"/>
    <w:uiPriority w:val="99"/>
    <w:semiHidden w:val="1"/>
    <w:unhideWhenUsed w:val="1"/>
    <w:rsid w:val="00645252"/>
    <w:rPr>
      <w:rFonts w:ascii="Consolas" w:hAnsi="Consolas"/>
      <w:szCs w:val="21"/>
    </w:rPr>
  </w:style>
  <w:style w:type="character" w:styleId="PlainTextChar" w:customStyle="1">
    <w:name w:val="Plain Text Char"/>
    <w:basedOn w:val="DefaultParagraphFont"/>
    <w:link w:val="PlainText"/>
    <w:uiPriority w:val="99"/>
    <w:semiHidden w:val="1"/>
    <w:rsid w:val="00645252"/>
    <w:rPr>
      <w:rFonts w:ascii="Consolas" w:hAnsi="Consolas"/>
      <w:szCs w:val="21"/>
    </w:rPr>
  </w:style>
  <w:style w:type="character" w:styleId="PlaceholderText">
    <w:name w:val="Placeholder Text"/>
    <w:basedOn w:val="DefaultParagraphFont"/>
    <w:uiPriority w:val="99"/>
    <w:semiHidden w:val="1"/>
    <w:rsid w:val="00645252"/>
    <w:rPr>
      <w:color w:val="3b3838" w:themeColor="background2" w:themeShade="000040"/>
    </w:rPr>
  </w:style>
  <w:style w:type="paragraph" w:styleId="Header">
    <w:name w:val="header"/>
    <w:basedOn w:val="Normal"/>
    <w:link w:val="HeaderChar"/>
    <w:uiPriority w:val="99"/>
    <w:semiHidden w:val="1"/>
    <w:unhideWhenUsed w:val="1"/>
    <w:rsid w:val="006D3D74"/>
  </w:style>
  <w:style w:type="character" w:styleId="HeaderChar" w:customStyle="1">
    <w:name w:val="Header Char"/>
    <w:basedOn w:val="DefaultParagraphFont"/>
    <w:link w:val="Header"/>
    <w:uiPriority w:val="99"/>
    <w:semiHidden w:val="1"/>
    <w:rsid w:val="006D3D74"/>
  </w:style>
  <w:style w:type="paragraph" w:styleId="Footer">
    <w:name w:val="footer"/>
    <w:basedOn w:val="Normal"/>
    <w:link w:val="FooterChar"/>
    <w:uiPriority w:val="99"/>
    <w:semiHidden w:val="1"/>
    <w:unhideWhenUsed w:val="1"/>
    <w:rsid w:val="006D3D74"/>
  </w:style>
  <w:style w:type="character" w:styleId="FooterChar" w:customStyle="1">
    <w:name w:val="Footer Char"/>
    <w:basedOn w:val="DefaultParagraphFont"/>
    <w:link w:val="Footer"/>
    <w:uiPriority w:val="99"/>
    <w:semiHidden w:val="1"/>
    <w:rsid w:val="006D3D74"/>
  </w:style>
  <w:style w:type="paragraph" w:styleId="TOC9">
    <w:name w:val="toc 9"/>
    <w:basedOn w:val="Normal"/>
    <w:next w:val="Normal"/>
    <w:autoRedefine w:val="1"/>
    <w:uiPriority w:val="39"/>
    <w:semiHidden w:val="1"/>
    <w:unhideWhenUsed w:val="1"/>
    <w:rsid w:val="0083569A"/>
    <w:pPr>
      <w:spacing w:after="120"/>
      <w:ind w:left="1757"/>
    </w:pPr>
  </w:style>
  <w:style w:type="paragraph" w:styleId="ListParagraph">
    <w:name w:val="List Paragraph"/>
    <w:basedOn w:val="Normal"/>
    <w:uiPriority w:val="34"/>
    <w:unhideWhenUsed w:val="1"/>
    <w:qFormat w:val="1"/>
    <w:rsid w:val="004843AA"/>
    <w:pPr>
      <w:ind w:left="720"/>
      <w:contextualSpacing w:val="1"/>
    </w:pPr>
  </w:style>
  <w:style w:type="character" w:styleId="UnresolvedMention">
    <w:name w:val="Unresolved Mention"/>
    <w:basedOn w:val="DefaultParagraphFont"/>
    <w:uiPriority w:val="99"/>
    <w:semiHidden w:val="1"/>
    <w:unhideWhenUsed w:val="1"/>
    <w:rsid w:val="00F55F86"/>
    <w:rPr>
      <w:color w:val="605e5c"/>
      <w:shd w:color="auto" w:fill="e1dfdd" w:val="clear"/>
    </w:rPr>
  </w:style>
  <w:style w:type="table" w:styleId="TableGrid">
    <w:name w:val="Table Grid"/>
    <w:basedOn w:val="TableNormal"/>
    <w:uiPriority w:val="39"/>
    <w:rsid w:val="005A4120"/>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Subtitle">
    <w:name w:val="Subtitle"/>
    <w:basedOn w:val="Normal"/>
    <w:next w:val="Normal"/>
    <w:pPr>
      <w:pageBreakBefore w:val="0"/>
    </w:pPr>
    <w:rPr>
      <w:color w:val="5a5a5a"/>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10.png"/><Relationship Id="rId21" Type="http://schemas.openxmlformats.org/officeDocument/2006/relationships/image" Target="media/image9.png"/><Relationship Id="rId24" Type="http://schemas.openxmlformats.org/officeDocument/2006/relationships/image" Target="media/image4.png"/><Relationship Id="rId23"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17.png"/><Relationship Id="rId25" Type="http://schemas.openxmlformats.org/officeDocument/2006/relationships/image" Target="media/image19.png"/><Relationship Id="rId27"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greenfoot.org/download" TargetMode="External"/><Relationship Id="rId8" Type="http://schemas.openxmlformats.org/officeDocument/2006/relationships/hyperlink" Target="https://www.greenfoot.org/scenarios/23754" TargetMode="External"/><Relationship Id="rId11" Type="http://schemas.openxmlformats.org/officeDocument/2006/relationships/image" Target="media/image8.png"/><Relationship Id="rId10" Type="http://schemas.openxmlformats.org/officeDocument/2006/relationships/image" Target="media/image16.png"/><Relationship Id="rId13" Type="http://schemas.openxmlformats.org/officeDocument/2006/relationships/image" Target="media/image2.png"/><Relationship Id="rId12" Type="http://schemas.openxmlformats.org/officeDocument/2006/relationships/image" Target="media/image5.png"/><Relationship Id="rId15" Type="http://schemas.openxmlformats.org/officeDocument/2006/relationships/image" Target="media/image18.png"/><Relationship Id="rId14" Type="http://schemas.openxmlformats.org/officeDocument/2006/relationships/image" Target="media/image14.png"/><Relationship Id="rId17" Type="http://schemas.openxmlformats.org/officeDocument/2006/relationships/image" Target="media/image3.png"/><Relationship Id="rId16" Type="http://schemas.openxmlformats.org/officeDocument/2006/relationships/image" Target="media/image12.png"/><Relationship Id="rId19" Type="http://schemas.openxmlformats.org/officeDocument/2006/relationships/image" Target="media/image13.png"/><Relationship Id="rId18" Type="http://schemas.openxmlformats.org/officeDocument/2006/relationships/image" Target="media/image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FZS0cVkWh5RyEKx/bagUQzgFaCw==">AMUW2mU2U2LcYyLD1we60pnQXKBRxpR4F5bpG3NVCVJatMPs7H/+ApZ69dKBu23RnGCYbc/YQjMzzTi99LpB3kHoS8oXWgUEyyFW0Y6FodMXo6JUICbb5bGmthGdiV0Huqfw4Sc+e+0Z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2019-05-13T00:48:00Z</dcterms:created>
  <dc:creator>Brian</dc:creator>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nternalTags">
    <vt:lpwstr/>
  </property>
  <property fmtid="{D5CDD505-2E9C-101B-9397-08002B2CF9AE}" pid="3" name="ContentTypeId">
    <vt:lpwstr>0x0101006EDDDB5EE6D98C44930B742096920B300400F5B6D36B3EF94B4E9A635CDF2A18F5B8</vt:lpwstr>
  </property>
  <property fmtid="{D5CDD505-2E9C-101B-9397-08002B2CF9AE}" pid="4" name="FeatureTags">
    <vt:lpwstr/>
  </property>
  <property fmtid="{D5CDD505-2E9C-101B-9397-08002B2CF9AE}" pid="5" name="LocalizationTags">
    <vt:lpwstr/>
  </property>
  <property fmtid="{D5CDD505-2E9C-101B-9397-08002B2CF9AE}" pid="6" name="CampaignTags">
    <vt:lpwstr/>
  </property>
  <property fmtid="{D5CDD505-2E9C-101B-9397-08002B2CF9AE}" pid="7" name="ScenarioTags">
    <vt:lpwstr/>
  </property>
</Properties>
</file>